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left"/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</w:rPr>
      </w:pPr>
    </w:p>
    <w:tbl>
      <w:tblPr>
        <w:tblStyle w:val="Style_1"/>
        <w:tblW w:type="auto" w:w="0"/>
        <w:jc w:val="left"/>
        <w:tblInd w:type="dxa" w:w="-7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3"/>
        <w:gridCol w:w="4404"/>
        <w:gridCol w:w="4988"/>
      </w:tblGrid>
      <w:tr>
        <w:trPr>
          <w:trHeight w:hRule="atLeast" w:val="454"/>
        </w:trPr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val="nil"/>
            </w:tcBorders>
            <w:vAlign w:val="center"/>
          </w:tcPr>
          <w:p w14:paraId="03000000">
            <w:pPr>
              <w:pStyle w:val="Style_2"/>
              <w:ind w:firstLine="0" w:left="-70"/>
              <w:rPr>
                <w:rFonts w:ascii="Swis721 Lt BT" w:hAnsi="Swis721 Lt BT"/>
                <w:b w:val="0"/>
                <w:i w:val="1"/>
                <w:sz w:val="20"/>
              </w:rPr>
            </w:pPr>
          </w:p>
        </w:tc>
        <w:tc>
          <w:tcPr>
            <w:tcW w:type="dxa" w:w="4404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vAlign w:val="center"/>
          </w:tcPr>
          <w:p w14:paraId="04000000">
            <w:pPr>
              <w:pStyle w:val="Style_2"/>
              <w:ind w:firstLine="186" w:left="-70"/>
              <w:rPr>
                <w:rFonts w:ascii="Swis721 Lt BT" w:hAnsi="Swis721 Lt BT"/>
                <w:b w:val="0"/>
              </w:rPr>
            </w:pPr>
            <w:r>
              <w:rPr>
                <w:rFonts w:ascii="Swis721 Lt BT" w:hAnsi="Swis721 Lt BT"/>
              </w:rPr>
              <w:drawing>
                <wp:inline>
                  <wp:extent cx="1676400" cy="619125"/>
                  <wp:effectExtent b="0" l="0" r="0" t="0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676400" cy="6191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widowControl w:val="0"/>
              <w:ind/>
              <w:jc w:val="center"/>
              <w:rPr>
                <w:rFonts w:ascii="Calibri" w:hAnsi="Calibri"/>
                <w:b w:val="1"/>
                <w:sz w:val="26"/>
              </w:rPr>
            </w:pPr>
            <w:r>
              <w:rPr>
                <w:rFonts w:ascii="Calibri" w:hAnsi="Calibri"/>
                <w:b w:val="1"/>
                <w:sz w:val="26"/>
              </w:rPr>
              <w:t>Proyectos de Investigación para el Desarrollo Sostenible Territorial (PIDST-ODS)</w:t>
            </w:r>
          </w:p>
          <w:p w14:paraId="06000000">
            <w:pPr>
              <w:widowControl w:val="0"/>
              <w:ind/>
              <w:jc w:val="center"/>
              <w:rPr>
                <w:rFonts w:ascii="Calibri" w:hAnsi="Calibri"/>
                <w:b w:val="1"/>
                <w:sz w:val="26"/>
              </w:rPr>
            </w:pPr>
            <w:r>
              <w:rPr>
                <w:rFonts w:ascii="Calibri" w:hAnsi="Calibri"/>
                <w:b w:val="1"/>
                <w:sz w:val="26"/>
              </w:rPr>
              <w:t>FCEFQyN  -  2024</w:t>
            </w:r>
          </w:p>
        </w:tc>
      </w:tr>
      <w:tr>
        <w:trPr>
          <w:trHeight w:hRule="atLeast" w:val="1114"/>
        </w:trPr>
        <w:tc>
          <w:tcPr>
            <w:tcW w:type="dxa" w:w="10125"/>
            <w:gridSpan w:val="3"/>
            <w:tcBorders>
              <w:top w:color="000000" w:val="nil"/>
              <w:left w:color="000000" w:val="nil"/>
              <w:bottom w:color="000000" w:sz="4" w:val="single"/>
              <w:right w:color="000000" w:val="nil"/>
            </w:tcBorders>
            <w:vAlign w:val="center"/>
          </w:tcPr>
          <w:p w14:paraId="07000000">
            <w:pPr>
              <w:pStyle w:val="Style_2"/>
              <w:ind w:firstLine="0" w:left="-70"/>
              <w:jc w:val="center"/>
              <w:rPr>
                <w:rFonts w:ascii="Calibri" w:hAnsi="Calibri"/>
                <w:sz w:val="32"/>
              </w:rPr>
            </w:pPr>
          </w:p>
          <w:p w14:paraId="08000000"/>
          <w:p w14:paraId="09000000">
            <w:pPr>
              <w:pStyle w:val="Style_2"/>
              <w:ind w:firstLine="0" w:left="-70"/>
              <w:jc w:val="center"/>
              <w:rPr>
                <w:rFonts w:ascii="Swis721 Lt BT" w:hAnsi="Swis721 Lt BT"/>
                <w:sz w:val="32"/>
              </w:rPr>
            </w:pPr>
            <w:r>
              <w:rPr>
                <w:rFonts w:ascii="Calibri" w:hAnsi="Calibri"/>
                <w:color w:val="000000"/>
                <w:sz w:val="32"/>
              </w:rPr>
              <w:t>Formulario de Presentación de Proyecto</w:t>
            </w:r>
            <w:r>
              <w:rPr>
                <w:rFonts w:ascii="Swis721 Lt BT" w:hAnsi="Swis721 Lt BT"/>
                <w:sz w:val="32"/>
              </w:rPr>
              <w:t xml:space="preserve"> </w:t>
            </w:r>
          </w:p>
          <w:p w14:paraId="0A000000"/>
          <w:p w14:paraId="0B000000">
            <w:pPr>
              <w:widowControl w:val="0"/>
              <w:spacing w:before="214" w:line="360" w:lineRule="auto"/>
              <w:ind/>
              <w:rPr>
                <w:b w:val="1"/>
                <w:sz w:val="28"/>
                <w:u w:val="single"/>
              </w:rPr>
            </w:pPr>
            <w:r>
              <w:rPr>
                <w:rFonts w:ascii="Calibri" w:hAnsi="Calibri"/>
                <w:b w:val="1"/>
                <w:sz w:val="28"/>
                <w:u w:val="single"/>
              </w:rPr>
              <w:t>Sección 1: Información General del Proyecto</w:t>
            </w:r>
          </w:p>
          <w:p w14:paraId="0C000000"/>
        </w:tc>
      </w:tr>
      <w:tr>
        <w:trPr>
          <w:trHeight w:hRule="atLeast" w:val="314"/>
        </w:trPr>
        <w:tc>
          <w:tcPr>
            <w:tcW w:type="dxa" w:w="10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0D000000">
            <w:pPr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TÍTULO DEL PROYECTO </w:t>
            </w:r>
            <w:r>
              <w:rPr>
                <w:rFonts w:ascii="Calibri" w:hAnsi="Calibri"/>
                <w:i w:val="1"/>
                <w:sz w:val="22"/>
              </w:rPr>
              <w:t>- Hasta 250 caracteres con espacios incluidos-Formato Oración (no todo Mayúsculas)</w:t>
            </w:r>
          </w:p>
        </w:tc>
      </w:tr>
      <w:tr>
        <w:trPr>
          <w:trHeight w:hRule="atLeast" w:val="421"/>
        </w:trPr>
        <w:tc>
          <w:tcPr>
            <w:tcW w:type="dxa" w:w="10125"/>
            <w:gridSpan w:val="3"/>
            <w:tcBorders>
              <w:top w:color="000000" w:val="nil"/>
              <w:left w:color="000000" w:sz="4" w:val="single"/>
              <w:bottom w:color="000000" w:val="nil"/>
              <w:right w:color="000000" w:sz="4" w:val="single"/>
            </w:tcBorders>
          </w:tcPr>
          <w:p w14:paraId="0E000000">
            <w:pPr>
              <w:ind/>
              <w:jc w:val="both"/>
              <w:rPr>
                <w:rFonts w:ascii="Swis721 Lt BT" w:hAnsi="Swis721 Lt BT"/>
                <w:b w:val="1"/>
                <w:sz w:val="20"/>
              </w:rPr>
            </w:pPr>
          </w:p>
          <w:p w14:paraId="0F000000">
            <w:pPr>
              <w:ind/>
              <w:jc w:val="both"/>
              <w:rPr>
                <w:rFonts w:ascii="Swis721 Lt BT" w:hAnsi="Swis721 Lt BT"/>
                <w:b w:val="1"/>
                <w:sz w:val="20"/>
              </w:rPr>
            </w:pPr>
          </w:p>
          <w:p w14:paraId="10000000">
            <w:pPr>
              <w:ind/>
              <w:jc w:val="both"/>
              <w:rPr>
                <w:rFonts w:ascii="Swis721 Lt BT" w:hAnsi="Swis721 Lt BT"/>
                <w:b w:val="1"/>
                <w:sz w:val="20"/>
              </w:rPr>
            </w:pPr>
          </w:p>
        </w:tc>
      </w:tr>
      <w:tr>
        <w:trPr>
          <w:trHeight w:hRule="atLeast" w:val="374"/>
        </w:trPr>
        <w:tc>
          <w:tcPr>
            <w:tcW w:type="dxa" w:w="10125"/>
            <w:gridSpan w:val="3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vAlign w:val="center"/>
          </w:tcPr>
          <w:p w14:paraId="11000000">
            <w:pPr>
              <w:pStyle w:val="Style_3"/>
              <w:rPr>
                <w:rFonts w:ascii="Swis721 Lt BT" w:hAnsi="Swis721 Lt BT"/>
                <w:sz w:val="10"/>
              </w:rPr>
            </w:pPr>
          </w:p>
        </w:tc>
      </w:tr>
      <w:tr>
        <w:trPr>
          <w:trHeight w:hRule="atLeast" w:val="323"/>
        </w:trPr>
        <w:tc>
          <w:tcPr>
            <w:tcW w:type="dxa" w:w="10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12000000">
            <w:pPr>
              <w:pStyle w:val="Style_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UNIDAD EJECUTORA </w:t>
            </w:r>
          </w:p>
        </w:tc>
      </w:tr>
      <w:tr>
        <w:trPr>
          <w:trHeight w:hRule="atLeast" w:val="552"/>
        </w:trPr>
        <w:tc>
          <w:tcPr>
            <w:tcW w:type="dxa" w:w="10125"/>
            <w:gridSpan w:val="3"/>
            <w:tcBorders>
              <w:top w:color="000000" w:val="nil"/>
              <w:left w:color="000000" w:sz="4" w:val="single"/>
              <w:bottom w:color="000000" w:sz="4" w:val="dotted"/>
              <w:right w:color="000000" w:sz="4" w:val="single"/>
            </w:tcBorders>
          </w:tcPr>
          <w:p w14:paraId="13000000">
            <w:pPr>
              <w:rPr>
                <w:rFonts w:ascii="Calibri" w:hAnsi="Calibri"/>
                <w:i w:val="1"/>
                <w:sz w:val="22"/>
              </w:rPr>
            </w:pPr>
            <w:r>
              <w:rPr>
                <w:rFonts w:ascii="Calibri" w:hAnsi="Calibri"/>
                <w:i w:val="1"/>
                <w:sz w:val="22"/>
              </w:rPr>
              <w:t xml:space="preserve">Facultad: </w:t>
            </w:r>
          </w:p>
          <w:p w14:paraId="14000000">
            <w:pPr>
              <w:rPr>
                <w:rFonts w:ascii="Calibri" w:hAnsi="Calibri"/>
                <w:i w:val="1"/>
                <w:sz w:val="22"/>
              </w:rPr>
            </w:pPr>
          </w:p>
        </w:tc>
      </w:tr>
      <w:tr>
        <w:trPr>
          <w:trHeight w:hRule="atLeast" w:val="543"/>
        </w:trPr>
        <w:tc>
          <w:tcPr>
            <w:tcW w:type="dxa" w:w="10125"/>
            <w:gridSpan w:val="3"/>
            <w:tcBorders>
              <w:top w:color="000000" w:val="nil"/>
              <w:left w:color="000000" w:sz="4" w:val="single"/>
              <w:bottom w:color="000000" w:sz="4" w:val="dotted"/>
              <w:right w:color="000000" w:sz="4" w:val="single"/>
            </w:tcBorders>
          </w:tcPr>
          <w:p w14:paraId="15000000">
            <w:pPr>
              <w:rPr>
                <w:rFonts w:ascii="Calibri" w:hAnsi="Calibri"/>
                <w:i w:val="1"/>
                <w:sz w:val="22"/>
              </w:rPr>
            </w:pPr>
            <w:r>
              <w:rPr>
                <w:rFonts w:ascii="Calibri" w:hAnsi="Calibri"/>
                <w:i w:val="1"/>
                <w:sz w:val="22"/>
              </w:rPr>
              <w:t xml:space="preserve">Departamento/s, Cátedra/s:  </w:t>
            </w:r>
          </w:p>
          <w:p w14:paraId="16000000">
            <w:pPr>
              <w:rPr>
                <w:rFonts w:ascii="Calibri" w:hAnsi="Calibri"/>
                <w:i w:val="1"/>
                <w:sz w:val="22"/>
              </w:rPr>
            </w:pPr>
          </w:p>
          <w:p w14:paraId="17000000">
            <w:pPr>
              <w:rPr>
                <w:rFonts w:ascii="Calibri" w:hAnsi="Calibri"/>
                <w:i w:val="1"/>
                <w:sz w:val="22"/>
              </w:rPr>
            </w:pPr>
          </w:p>
          <w:p w14:paraId="18000000">
            <w:pPr>
              <w:rPr>
                <w:rFonts w:ascii="Calibri" w:hAnsi="Calibri"/>
                <w:i w:val="1"/>
                <w:sz w:val="22"/>
              </w:rPr>
            </w:pPr>
          </w:p>
        </w:tc>
      </w:tr>
      <w:tr>
        <w:trPr>
          <w:trHeight w:hRule="atLeast" w:val="562"/>
        </w:trPr>
        <w:tc>
          <w:tcPr>
            <w:tcW w:type="dxa" w:w="10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vAlign w:val="center"/>
          </w:tcPr>
          <w:p w14:paraId="19000000">
            <w:pPr>
              <w:pStyle w:val="Style_3"/>
              <w:rPr>
                <w:rFonts w:ascii="Swis721 Lt BT" w:hAnsi="Swis721 Lt BT"/>
                <w:sz w:val="18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Objetivo de Desarrollo Sostenible (ODS) abordado (seleccione uno y borre los otros tres) </w:t>
            </w:r>
          </w:p>
        </w:tc>
      </w:tr>
      <w:tr>
        <w:trPr>
          <w:trHeight w:hRule="atLeast" w:val="718"/>
        </w:trPr>
        <w:tc>
          <w:tcPr>
            <w:tcW w:type="dxa" w:w="10125"/>
            <w:gridSpan w:val="3"/>
            <w:tcBorders>
              <w:top w:color="000000" w:val="nil"/>
              <w:left w:color="000000" w:sz="4" w:val="single"/>
              <w:bottom w:color="000000" w:sz="4" w:val="dotted"/>
              <w:right w:color="000000" w:sz="4" w:val="single"/>
            </w:tcBorders>
          </w:tcPr>
          <w:p w14:paraId="1A000000">
            <w:pPr>
              <w:ind/>
              <w:jc w:val="both"/>
              <w:rPr>
                <w:rFonts w:ascii="Calibri" w:hAnsi="Calibri"/>
                <w:i w:val="1"/>
                <w:sz w:val="22"/>
              </w:rPr>
            </w:pPr>
            <w:r>
              <w:rPr>
                <w:rFonts w:ascii="Calibri" w:hAnsi="Calibri"/>
                <w:sz w:val="22"/>
              </w:rPr>
              <w:t>*</w:t>
            </w:r>
            <w:r>
              <w:rPr>
                <w:rFonts w:ascii="Calibri" w:hAnsi="Calibri"/>
                <w:b w:val="1"/>
                <w:sz w:val="22"/>
              </w:rPr>
              <w:t xml:space="preserve">Salud y Bienestar (ODS 3). </w:t>
            </w:r>
            <w:r>
              <w:rPr>
                <w:rFonts w:ascii="Calibri" w:hAnsi="Calibri"/>
                <w:i w:val="1"/>
                <w:sz w:val="22"/>
              </w:rPr>
              <w:t>Garantizar una vida sana y promover el bienestar para todos en todas las edades.</w:t>
            </w:r>
          </w:p>
          <w:p w14:paraId="1B000000">
            <w:pPr>
              <w:ind/>
              <w:jc w:val="both"/>
              <w:rPr>
                <w:rFonts w:ascii="Calibri" w:hAnsi="Calibri"/>
                <w:color w:val="0000FF"/>
                <w:sz w:val="22"/>
                <w:u w:val="single"/>
              </w:rPr>
            </w:pPr>
            <w:r>
              <w:rPr>
                <w:rFonts w:ascii="Calibri" w:hAnsi="Calibri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Calibri" w:hAnsi="Calibri"/>
                <w:color w:val="0000FF"/>
                <w:sz w:val="22"/>
                <w:u w:val="single"/>
              </w:rPr>
              <w:instrText>HYPERLINK "https://www.un.org/sustainabledevelopment/es/health/"</w:instrText>
            </w:r>
            <w:r>
              <w:rPr>
                <w:rFonts w:ascii="Calibri" w:hAnsi="Calibri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Calibri" w:hAnsi="Calibri"/>
                <w:color w:val="0000FF"/>
                <w:sz w:val="22"/>
                <w:u w:val="single"/>
              </w:rPr>
              <w:t>https://www.un.org/sustainabledevelopment/es/health/</w:t>
            </w:r>
            <w:r>
              <w:rPr>
                <w:rFonts w:ascii="Calibri" w:hAnsi="Calibri"/>
                <w:color w:val="0000FF"/>
                <w:sz w:val="22"/>
                <w:u w:val="single"/>
              </w:rPr>
              <w:fldChar w:fldCharType="end"/>
            </w:r>
          </w:p>
          <w:p w14:paraId="1C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Calibri" w:hAnsi="Calibri"/>
                <w:b w:val="0"/>
                <w:i w:val="1"/>
                <w:smallCaps w:val="0"/>
                <w:strike w:val="0"/>
                <w:color w:val="000000"/>
                <w:sz w:val="22"/>
                <w:u w:val="none"/>
              </w:rPr>
            </w:pPr>
          </w:p>
        </w:tc>
      </w:tr>
      <w:tr>
        <w:trPr>
          <w:trHeight w:hRule="atLeast" w:val="941"/>
        </w:trPr>
        <w:tc>
          <w:tcPr>
            <w:tcW w:type="dxa" w:w="10125"/>
            <w:gridSpan w:val="3"/>
            <w:tcBorders>
              <w:top w:color="000000" w:val="nil"/>
              <w:left w:color="000000" w:sz="4" w:val="single"/>
              <w:bottom w:color="000000" w:sz="4" w:val="dotted"/>
              <w:right w:color="000000" w:sz="4" w:val="single"/>
            </w:tcBorders>
          </w:tcPr>
          <w:p w14:paraId="1D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Calibri" w:hAnsi="Calibri"/>
                <w:b w:val="0"/>
                <w:i w:val="1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Calibri" w:hAnsi="Calibri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*</w:t>
            </w:r>
            <w:r>
              <w:rPr>
                <w:rFonts w:ascii="Calibri" w:hAnsi="Calibri"/>
                <w:b w:val="1"/>
                <w:i w:val="0"/>
                <w:smallCaps w:val="0"/>
                <w:strike w:val="0"/>
                <w:color w:val="000000"/>
                <w:sz w:val="22"/>
                <w:u w:val="none"/>
              </w:rPr>
              <w:t xml:space="preserve">Educación de calidad (ODS 4). </w:t>
            </w:r>
            <w:r>
              <w:rPr>
                <w:rFonts w:ascii="Calibri" w:hAnsi="Calibri"/>
                <w:b w:val="0"/>
                <w:i w:val="1"/>
                <w:smallCaps w:val="0"/>
                <w:strike w:val="0"/>
                <w:color w:val="000000"/>
                <w:sz w:val="22"/>
                <w:u w:val="none"/>
              </w:rPr>
              <w:t xml:space="preserve">Garantizar una educación inclusiva, equitativa y de calidad y promover oportunidades de aprendizaje durante toda la vida para todos. </w:t>
            </w:r>
          </w:p>
          <w:p w14:paraId="1E000000">
            <w:pPr>
              <w:keepNext w:val="0"/>
              <w:keepLines w:val="0"/>
              <w:pageBreakBefore w:val="0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Calibri" w:hAnsi="Calibri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Calibri" w:hAnsi="Calibri"/>
                <w:b w:val="0"/>
                <w:i w:val="0"/>
                <w:smallCaps w:val="0"/>
                <w:strike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Calibri" w:hAnsi="Calibri"/>
                <w:b w:val="0"/>
                <w:i w:val="0"/>
                <w:smallCaps w:val="0"/>
                <w:strike w:val="0"/>
                <w:color w:val="0000FF"/>
                <w:sz w:val="22"/>
                <w:u w:val="single"/>
              </w:rPr>
              <w:instrText>HYPERLINK "https://www.un.org/sustainabledevelopment/es/education/"</w:instrText>
            </w:r>
            <w:r>
              <w:rPr>
                <w:rFonts w:ascii="Calibri" w:hAnsi="Calibri"/>
                <w:b w:val="0"/>
                <w:i w:val="0"/>
                <w:smallCaps w:val="0"/>
                <w:strike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Calibri" w:hAnsi="Calibri"/>
                <w:b w:val="0"/>
                <w:i w:val="0"/>
                <w:smallCaps w:val="0"/>
                <w:strike w:val="0"/>
                <w:color w:val="0000FF"/>
                <w:sz w:val="22"/>
                <w:u w:val="single"/>
              </w:rPr>
              <w:t>https://www.un.org/sustainabledevelopment/es/education/</w:t>
            </w:r>
            <w:r>
              <w:rPr>
                <w:rFonts w:ascii="Calibri" w:hAnsi="Calibri"/>
                <w:b w:val="0"/>
                <w:i w:val="0"/>
                <w:smallCaps w:val="0"/>
                <w:strike w:val="0"/>
                <w:color w:val="0000FF"/>
                <w:sz w:val="22"/>
                <w:u w:val="single"/>
              </w:rPr>
              <w:fldChar w:fldCharType="end"/>
            </w:r>
          </w:p>
          <w:p w14:paraId="1F000000">
            <w:pPr>
              <w:rPr>
                <w:rFonts w:ascii="Calibri" w:hAnsi="Calibri"/>
                <w:i w:val="1"/>
                <w:sz w:val="22"/>
              </w:rPr>
            </w:pPr>
          </w:p>
        </w:tc>
      </w:tr>
      <w:tr>
        <w:trPr>
          <w:trHeight w:hRule="atLeast" w:val="929"/>
        </w:trPr>
        <w:tc>
          <w:tcPr>
            <w:tcW w:type="dxa" w:w="10125"/>
            <w:gridSpan w:val="3"/>
            <w:tcBorders>
              <w:top w:color="000000" w:val="nil"/>
              <w:left w:color="000000" w:sz="4" w:val="single"/>
              <w:bottom w:color="000000" w:sz="4" w:val="dotted"/>
              <w:right w:color="000000" w:sz="4" w:val="single"/>
            </w:tcBorders>
          </w:tcPr>
          <w:p w14:paraId="20000000">
            <w:pPr>
              <w:ind/>
              <w:jc w:val="both"/>
              <w:rPr>
                <w:rFonts w:ascii="Calibri" w:hAnsi="Calibri"/>
                <w:i w:val="1"/>
                <w:sz w:val="22"/>
              </w:rPr>
            </w:pPr>
            <w:r>
              <w:rPr>
                <w:rFonts w:ascii="Calibri" w:hAnsi="Calibri"/>
                <w:sz w:val="22"/>
              </w:rPr>
              <w:t>*</w:t>
            </w:r>
            <w:r>
              <w:rPr>
                <w:rFonts w:ascii="Calibri" w:hAnsi="Calibri"/>
                <w:b w:val="1"/>
                <w:sz w:val="22"/>
              </w:rPr>
              <w:t>Agua limpia y Saneamiento (ODS 6).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i w:val="1"/>
                <w:sz w:val="22"/>
              </w:rPr>
              <w:t>Garantizar la disponibilidad de agua y su gestión sostenible y el saneamiento para todos.</w:t>
            </w:r>
          </w:p>
          <w:p w14:paraId="21000000">
            <w:pPr>
              <w:ind/>
              <w:jc w:val="both"/>
              <w:rPr>
                <w:rFonts w:ascii="Calibri" w:hAnsi="Calibri"/>
                <w:i w:val="1"/>
                <w:color w:val="0000FF"/>
                <w:sz w:val="22"/>
                <w:u w:val="single"/>
              </w:rPr>
            </w:pPr>
            <w:r>
              <w:rPr>
                <w:rFonts w:ascii="Calibri" w:hAnsi="Calibri"/>
                <w:i w:val="1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Calibri" w:hAnsi="Calibri"/>
                <w:i w:val="1"/>
                <w:color w:val="0000FF"/>
                <w:sz w:val="22"/>
                <w:u w:val="single"/>
              </w:rPr>
              <w:instrText>HYPERLINK "https://www.un.org/sustainabledevelopment/es/water-and-sanitation/"</w:instrText>
            </w:r>
            <w:r>
              <w:rPr>
                <w:rFonts w:ascii="Calibri" w:hAnsi="Calibri"/>
                <w:i w:val="1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Calibri" w:hAnsi="Calibri"/>
                <w:i w:val="1"/>
                <w:color w:val="0000FF"/>
                <w:sz w:val="22"/>
                <w:u w:val="single"/>
              </w:rPr>
              <w:t>https://www.un.org/sustainabledevelopment/es/water-and-sanitation/</w:t>
            </w:r>
            <w:r>
              <w:rPr>
                <w:rFonts w:ascii="Calibri" w:hAnsi="Calibri"/>
                <w:i w:val="1"/>
                <w:color w:val="0000FF"/>
                <w:sz w:val="22"/>
                <w:u w:val="single"/>
              </w:rPr>
              <w:fldChar w:fldCharType="end"/>
            </w:r>
          </w:p>
          <w:p w14:paraId="2200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918"/>
        </w:trPr>
        <w:tc>
          <w:tcPr>
            <w:tcW w:type="dxa" w:w="10125"/>
            <w:gridSpan w:val="3"/>
            <w:tcBorders>
              <w:top w:color="000000" w:val="nil"/>
              <w:left w:color="000000" w:sz="4" w:val="single"/>
              <w:bottom w:color="000000" w:sz="4" w:val="dotted"/>
              <w:right w:color="000000" w:sz="4" w:val="single"/>
            </w:tcBorders>
          </w:tcPr>
          <w:p w14:paraId="23000000">
            <w:pPr>
              <w:ind/>
              <w:jc w:val="both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sz w:val="22"/>
              </w:rPr>
              <w:t>*</w:t>
            </w:r>
            <w:r>
              <w:rPr>
                <w:rFonts w:ascii="Calibri" w:hAnsi="Calibri"/>
                <w:b w:val="1"/>
                <w:sz w:val="22"/>
              </w:rPr>
              <w:t>Vida de Ecosistemas Terrestres (ODS 15).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i w:val="1"/>
                <w:sz w:val="22"/>
              </w:rPr>
              <w:t>Gestionar sosteniblemente los bosques, luchar contra la desertificación, detener e invertir la degradación de las tierras, detener la pérdida de biodiversidad.</w:t>
            </w:r>
          </w:p>
          <w:tbl>
            <w:tblPr>
              <w:tblStyle w:val="Style_4"/>
              <w:tblW w:type="auto" w:w="0"/>
              <w:jc w:val="left"/>
              <w:tblLayout w:type="fixed"/>
            </w:tblPr>
            <w:tblGrid>
              <w:gridCol w:w="10125"/>
            </w:tblGrid>
            <w:tr>
              <w:trPr>
                <w:trHeight w:hRule="atLeast" w:val="552"/>
              </w:trPr>
              <w:tc>
                <w:tcPr>
                  <w:tcW w:type="dxa" w:w="10125"/>
                  <w:tcBorders>
                    <w:left w:color="000000" w:sz="4" w:val="single"/>
                    <w:bottom w:color="000000" w:sz="4" w:val="dotted"/>
                    <w:right w:color="000000" w:sz="4" w:val="single"/>
                  </w:tcBorders>
                </w:tcPr>
                <w:p w14:paraId="24000000">
                  <w:pPr>
                    <w:rPr>
                      <w:rFonts w:ascii="Calibri" w:hAnsi="Calibri"/>
                      <w:i w:val="1"/>
                      <w:sz w:val="22"/>
                    </w:rPr>
                  </w:pPr>
                  <w:r>
                    <w:rPr>
                      <w:rFonts w:ascii="Calibri" w:hAnsi="Calibri"/>
                      <w:color w:val="0000FF"/>
                      <w:sz w:val="22"/>
                      <w:u w:val="single"/>
                    </w:rPr>
                    <w:fldChar w:fldCharType="begin"/>
                  </w:r>
                  <w:r>
                    <w:rPr>
                      <w:rFonts w:ascii="Calibri" w:hAnsi="Calibri"/>
                      <w:color w:val="0000FF"/>
                      <w:sz w:val="22"/>
                      <w:u w:val="single"/>
                    </w:rPr>
                    <w:instrText>HYPERLINK "https://www.un.org/sustainabledevelopment/es/biodiversity/"</w:instrText>
                  </w:r>
                  <w:r>
                    <w:rPr>
                      <w:rFonts w:ascii="Calibri" w:hAnsi="Calibri"/>
                      <w:color w:val="0000FF"/>
                      <w:sz w:val="22"/>
                      <w:u w:val="single"/>
                    </w:rPr>
                    <w:fldChar w:fldCharType="separate"/>
                  </w:r>
                  <w:r>
                    <w:rPr>
                      <w:rFonts w:ascii="Calibri" w:hAnsi="Calibri"/>
                      <w:color w:val="0000FF"/>
                      <w:sz w:val="22"/>
                      <w:u w:val="single"/>
                    </w:rPr>
                    <w:t>https://www.un.org/sustainabledevelopment/es/biodiversity/</w:t>
                  </w:r>
                  <w:r>
                    <w:rPr>
                      <w:rFonts w:ascii="Calibri" w:hAnsi="Calibri"/>
                      <w:color w:val="0000FF"/>
                      <w:sz w:val="22"/>
                      <w:u w:val="single"/>
                    </w:rPr>
                    <w:fldChar w:fldCharType="end"/>
                  </w:r>
                </w:p>
              </w:tc>
            </w:tr>
          </w:tbl>
          <w:p w14:paraId="25000000">
            <w:pPr>
              <w:rPr>
                <w:rFonts w:ascii="Calibri" w:hAnsi="Calibri"/>
                <w:i w:val="1"/>
                <w:sz w:val="22"/>
              </w:rPr>
            </w:pPr>
          </w:p>
        </w:tc>
      </w:tr>
    </w:tbl>
    <w:p w14:paraId="26000000">
      <w:pPr>
        <w:rPr>
          <w:rFonts w:ascii="Swis721 Lt BT" w:hAnsi="Swis721 Lt BT"/>
        </w:rPr>
      </w:pPr>
    </w:p>
    <w:p w14:paraId="27000000">
      <w:pPr>
        <w:rPr>
          <w:rFonts w:ascii="Swis721 Lt BT" w:hAnsi="Swis721 Lt BT"/>
        </w:rPr>
      </w:pPr>
    </w:p>
    <w:p w14:paraId="28000000">
      <w:pPr>
        <w:rPr>
          <w:rFonts w:ascii="Swis721 Lt BT" w:hAnsi="Swis721 Lt BT"/>
        </w:rPr>
      </w:pPr>
    </w:p>
    <w:p w14:paraId="29000000">
      <w:pPr>
        <w:rPr>
          <w:rFonts w:ascii="Swis721 Lt BT" w:hAnsi="Swis721 Lt BT"/>
        </w:rPr>
      </w:pPr>
    </w:p>
    <w:p w14:paraId="2A000000">
      <w:pPr>
        <w:rPr>
          <w:rFonts w:ascii="Swis721 Lt BT" w:hAnsi="Swis721 Lt BT"/>
        </w:rPr>
      </w:pPr>
    </w:p>
    <w:p w14:paraId="2B000000">
      <w:pPr>
        <w:widowControl w:val="0"/>
        <w:spacing w:before="214" w:line="360" w:lineRule="auto"/>
        <w:ind/>
        <w:rPr>
          <w:rFonts w:ascii="Swis721 Lt BT" w:hAnsi="Swis721 Lt BT"/>
        </w:rPr>
      </w:pPr>
      <w:r>
        <w:rPr>
          <w:rFonts w:ascii="Calibri" w:hAnsi="Calibri"/>
          <w:b w:val="1"/>
          <w:sz w:val="28"/>
          <w:u w:val="single"/>
        </w:rPr>
        <w:t>Sección 2: Equipo de Investigación</w:t>
      </w:r>
    </w:p>
    <w:p w14:paraId="2C000000">
      <w:pPr>
        <w:rPr>
          <w:rFonts w:ascii="Swis721 Lt BT" w:hAnsi="Swis721 Lt BT"/>
        </w:rPr>
      </w:pPr>
    </w:p>
    <w:tbl>
      <w:tblPr>
        <w:tblStyle w:val="Style_5"/>
        <w:tblW w:type="auto" w:w="0"/>
        <w:jc w:val="left"/>
        <w:tblInd w:type="dxa" w:w="-77"/>
        <w:tblLayout w:type="fixed"/>
      </w:tblPr>
      <w:tblGrid>
        <w:gridCol w:w="7738"/>
        <w:gridCol w:w="2332"/>
      </w:tblGrid>
      <w:tr>
        <w:trPr>
          <w:trHeight w:hRule="atLeast" w:val="280"/>
        </w:trPr>
        <w:tc>
          <w:tcPr>
            <w:tcW w:type="dxa" w:w="10070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D9D9D9" w:val="clear"/>
            <w:vAlign w:val="center"/>
          </w:tcPr>
          <w:p w14:paraId="2D000000">
            <w:pPr>
              <w:pStyle w:val="Style_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DIRECTOR</w:t>
            </w:r>
          </w:p>
        </w:tc>
      </w:tr>
      <w:tr>
        <w:trPr>
          <w:trHeight w:hRule="atLeast" w:val="479"/>
        </w:trPr>
        <w:tc>
          <w:tcPr>
            <w:tcW w:type="dxa" w:w="7738"/>
            <w:tcBorders>
              <w:left w:color="000000" w:sz="4" w:val="single"/>
              <w:bottom w:color="000000" w:sz="4" w:val="dotted"/>
            </w:tcBorders>
          </w:tcPr>
          <w:p w14:paraId="2E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i w:val="1"/>
                <w:sz w:val="22"/>
              </w:rPr>
              <w:t>Apellido y Nombres</w:t>
            </w:r>
            <w:r>
              <w:rPr>
                <w:rFonts w:ascii="Calibri" w:hAnsi="Calibri"/>
                <w:sz w:val="22"/>
              </w:rPr>
              <w:t xml:space="preserve"> (Apellido, Nombres) :</w:t>
            </w:r>
          </w:p>
        </w:tc>
        <w:tc>
          <w:tcPr>
            <w:tcW w:type="dxa" w:w="2332"/>
            <w:tcBorders>
              <w:bottom w:color="000000" w:sz="4" w:val="dotted"/>
              <w:right w:color="000000" w:sz="4" w:val="single"/>
            </w:tcBorders>
          </w:tcPr>
          <w:p w14:paraId="2F000000">
            <w:pPr>
              <w:rPr>
                <w:rFonts w:ascii="Calibri" w:hAnsi="Calibri"/>
                <w:i w:val="1"/>
                <w:sz w:val="22"/>
              </w:rPr>
            </w:pPr>
            <w:r>
              <w:rPr>
                <w:rFonts w:ascii="Calibri" w:hAnsi="Calibri"/>
                <w:i w:val="1"/>
                <w:sz w:val="22"/>
              </w:rPr>
              <w:t xml:space="preserve"> DNI:</w:t>
            </w:r>
          </w:p>
        </w:tc>
      </w:tr>
      <w:tr>
        <w:trPr>
          <w:trHeight w:hRule="atLeast" w:val="706"/>
        </w:trPr>
        <w:tc>
          <w:tcPr>
            <w:tcW w:type="dxa" w:w="7738"/>
            <w:tcBorders>
              <w:left w:color="000000" w:sz="4" w:val="single"/>
              <w:bottom w:color="000000" w:sz="4" w:val="dotted"/>
            </w:tcBorders>
          </w:tcPr>
          <w:p w14:paraId="30000000">
            <w:pPr>
              <w:rPr>
                <w:rFonts w:ascii="Calibri" w:hAnsi="Calibri"/>
                <w:i w:val="1"/>
                <w:sz w:val="22"/>
              </w:rPr>
            </w:pPr>
            <w:r>
              <w:rPr>
                <w:rFonts w:ascii="Calibri" w:hAnsi="Calibri"/>
                <w:i w:val="1"/>
                <w:sz w:val="22"/>
              </w:rPr>
              <w:t>EMAIL :                                                                                                                                                                               Teléfono:</w:t>
            </w:r>
          </w:p>
        </w:tc>
        <w:tc>
          <w:tcPr>
            <w:tcW w:type="dxa" w:w="2332"/>
            <w:tcBorders>
              <w:bottom w:color="000000" w:sz="4" w:val="dotted"/>
              <w:right w:color="000000" w:sz="4" w:val="single"/>
            </w:tcBorders>
          </w:tcPr>
          <w:p w14:paraId="31000000">
            <w:pPr>
              <w:rPr>
                <w:rFonts w:ascii="Calibri" w:hAnsi="Calibri"/>
                <w:i w:val="1"/>
                <w:sz w:val="22"/>
              </w:rPr>
            </w:pPr>
          </w:p>
        </w:tc>
      </w:tr>
      <w:tr>
        <w:trPr>
          <w:trHeight w:hRule="atLeast" w:val="376"/>
        </w:trPr>
        <w:tc>
          <w:tcPr>
            <w:tcW w:type="dxa" w:w="7738"/>
            <w:tcBorders>
              <w:left w:color="000000" w:sz="4" w:val="single"/>
              <w:bottom w:color="000000" w:sz="4" w:val="dotted"/>
            </w:tcBorders>
          </w:tcPr>
          <w:p w14:paraId="32000000">
            <w:pPr>
              <w:rPr>
                <w:rFonts w:ascii="Calibri" w:hAnsi="Calibri"/>
                <w:i w:val="1"/>
                <w:sz w:val="22"/>
              </w:rPr>
            </w:pPr>
            <w:r>
              <w:rPr>
                <w:rFonts w:ascii="Calibri" w:hAnsi="Calibri"/>
                <w:i w:val="1"/>
                <w:sz w:val="22"/>
              </w:rPr>
              <w:t>Cargo y Dedicación Docente:</w:t>
            </w:r>
          </w:p>
        </w:tc>
        <w:tc>
          <w:tcPr>
            <w:tcW w:type="dxa" w:w="2332"/>
            <w:tcBorders>
              <w:bottom w:color="000000" w:sz="4" w:val="dotted"/>
              <w:right w:color="000000" w:sz="4" w:val="single"/>
            </w:tcBorders>
          </w:tcPr>
          <w:p w14:paraId="33000000">
            <w:pPr>
              <w:rPr>
                <w:rFonts w:ascii="Calibri" w:hAnsi="Calibri"/>
                <w:i w:val="1"/>
                <w:sz w:val="22"/>
              </w:rPr>
            </w:pPr>
          </w:p>
        </w:tc>
      </w:tr>
      <w:tr>
        <w:trPr>
          <w:trHeight w:hRule="atLeast" w:val="292"/>
        </w:trPr>
        <w:tc>
          <w:tcPr>
            <w:tcW w:type="dxa" w:w="10070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D9D9D9" w:val="clear"/>
            <w:vAlign w:val="center"/>
          </w:tcPr>
          <w:p w14:paraId="34000000">
            <w:pPr>
              <w:pStyle w:val="Style_3"/>
            </w:pPr>
            <w:bookmarkStart w:id="1" w:name="_heading=h.xa9amyjebvui"/>
            <w:bookmarkEnd w:id="1"/>
            <w:r>
              <w:rPr>
                <w:rFonts w:ascii="Calibri" w:hAnsi="Calibri"/>
                <w:sz w:val="22"/>
              </w:rPr>
              <w:t xml:space="preserve"> MIEMBROS DEL EQUIPO DE INVESTIGACIÓN: </w:t>
            </w:r>
            <w:r>
              <w:rPr>
                <w:rFonts w:ascii="Calibri" w:hAnsi="Calibri"/>
                <w:i w:val="1"/>
                <w:sz w:val="22"/>
              </w:rPr>
              <w:t>(puede insertar filas para agregar)</w:t>
            </w:r>
          </w:p>
        </w:tc>
      </w:tr>
      <w:tr>
        <w:trPr>
          <w:trHeight w:hRule="atLeast" w:val="479"/>
        </w:trPr>
        <w:tc>
          <w:tcPr>
            <w:tcW w:type="dxa" w:w="7738"/>
            <w:tcBorders>
              <w:left w:color="000000" w:sz="4" w:val="single"/>
              <w:bottom w:color="000000" w:sz="4" w:val="dotted"/>
            </w:tcBorders>
          </w:tcPr>
          <w:p w14:paraId="3500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i w:val="1"/>
                <w:sz w:val="22"/>
              </w:rPr>
              <w:t>Apellido y Nombres</w:t>
            </w:r>
            <w:r>
              <w:rPr>
                <w:rFonts w:ascii="Calibri" w:hAnsi="Calibri"/>
                <w:sz w:val="22"/>
              </w:rPr>
              <w:t xml:space="preserve"> (Apellido, Nombres) :</w:t>
            </w:r>
          </w:p>
        </w:tc>
        <w:tc>
          <w:tcPr>
            <w:tcW w:type="dxa" w:w="2332"/>
            <w:tcBorders>
              <w:bottom w:color="000000" w:sz="4" w:val="dotted"/>
              <w:right w:color="000000" w:sz="4" w:val="single"/>
            </w:tcBorders>
          </w:tcPr>
          <w:p w14:paraId="36000000">
            <w:pPr>
              <w:rPr>
                <w:rFonts w:ascii="Calibri" w:hAnsi="Calibri"/>
                <w:i w:val="1"/>
                <w:sz w:val="22"/>
              </w:rPr>
            </w:pPr>
            <w:r>
              <w:rPr>
                <w:rFonts w:ascii="Calibri" w:hAnsi="Calibri"/>
                <w:i w:val="1"/>
                <w:sz w:val="22"/>
              </w:rPr>
              <w:t xml:space="preserve"> DNI:</w:t>
            </w:r>
          </w:p>
        </w:tc>
      </w:tr>
      <w:tr>
        <w:trPr>
          <w:trHeight w:hRule="atLeast" w:val="682"/>
        </w:trPr>
        <w:tc>
          <w:tcPr>
            <w:tcW w:type="dxa" w:w="7738"/>
            <w:tcBorders>
              <w:left w:color="000000" w:sz="4" w:val="single"/>
              <w:bottom w:color="000000" w:sz="4" w:val="dotted"/>
            </w:tcBorders>
          </w:tcPr>
          <w:p w14:paraId="37000000">
            <w:pPr>
              <w:rPr>
                <w:rFonts w:ascii="Calibri" w:hAnsi="Calibri"/>
                <w:i w:val="1"/>
                <w:sz w:val="22"/>
              </w:rPr>
            </w:pPr>
            <w:r>
              <w:rPr>
                <w:rFonts w:ascii="Calibri" w:hAnsi="Calibri"/>
                <w:i w:val="1"/>
                <w:sz w:val="22"/>
              </w:rPr>
              <w:t>EMAIL :                                                                                                                                                                               Teléfono:</w:t>
            </w:r>
          </w:p>
        </w:tc>
        <w:tc>
          <w:tcPr>
            <w:tcW w:type="dxa" w:w="2332"/>
            <w:tcBorders>
              <w:bottom w:color="000000" w:sz="4" w:val="dotted"/>
              <w:right w:color="000000" w:sz="4" w:val="single"/>
            </w:tcBorders>
          </w:tcPr>
          <w:p w14:paraId="38000000">
            <w:pPr>
              <w:rPr>
                <w:rFonts w:ascii="Calibri" w:hAnsi="Calibri"/>
                <w:i w:val="1"/>
                <w:sz w:val="22"/>
              </w:rPr>
            </w:pPr>
          </w:p>
        </w:tc>
      </w:tr>
      <w:tr>
        <w:trPr>
          <w:trHeight w:hRule="atLeast" w:val="479"/>
        </w:trPr>
        <w:tc>
          <w:tcPr>
            <w:tcW w:type="dxa" w:w="7738"/>
            <w:tcBorders>
              <w:left w:color="000000" w:sz="4" w:val="single"/>
              <w:bottom w:color="000000" w:sz="4" w:val="dotted"/>
            </w:tcBorders>
          </w:tcPr>
          <w:p w14:paraId="39000000">
            <w:pPr>
              <w:rPr>
                <w:rFonts w:ascii="Calibri" w:hAnsi="Calibri"/>
                <w:i w:val="1"/>
                <w:sz w:val="22"/>
              </w:rPr>
            </w:pPr>
            <w:r>
              <w:rPr>
                <w:rFonts w:ascii="Calibri" w:hAnsi="Calibri"/>
                <w:i w:val="1"/>
                <w:sz w:val="22"/>
              </w:rPr>
              <w:t>Cargo:</w:t>
            </w:r>
          </w:p>
        </w:tc>
        <w:tc>
          <w:tcPr>
            <w:tcW w:type="dxa" w:w="2332"/>
            <w:tcBorders>
              <w:bottom w:color="000000" w:sz="4" w:val="dotted"/>
              <w:right w:color="000000" w:sz="4" w:val="single"/>
            </w:tcBorders>
          </w:tcPr>
          <w:p w14:paraId="3A000000">
            <w:pPr>
              <w:rPr>
                <w:rFonts w:ascii="Calibri" w:hAnsi="Calibri"/>
                <w:i w:val="1"/>
                <w:sz w:val="22"/>
              </w:rPr>
            </w:pPr>
          </w:p>
        </w:tc>
      </w:tr>
      <w:tr>
        <w:trPr>
          <w:trHeight w:hRule="atLeast" w:val="479"/>
        </w:trPr>
        <w:tc>
          <w:tcPr>
            <w:tcW w:type="dxa" w:w="7738"/>
            <w:tcBorders>
              <w:left w:color="000000" w:sz="4" w:val="single"/>
              <w:bottom w:color="000000" w:sz="4" w:val="dotted"/>
            </w:tcBorders>
          </w:tcPr>
          <w:p w14:paraId="3B000000">
            <w:pPr>
              <w:rPr>
                <w:rFonts w:ascii="Calibri" w:hAnsi="Calibri"/>
                <w:i w:val="1"/>
                <w:sz w:val="22"/>
              </w:rPr>
            </w:pPr>
            <w:r>
              <w:rPr>
                <w:rFonts w:ascii="Calibri" w:hAnsi="Calibri"/>
                <w:i w:val="1"/>
                <w:sz w:val="22"/>
              </w:rPr>
              <w:t>Rol en el Proyecto:</w:t>
            </w:r>
          </w:p>
        </w:tc>
        <w:tc>
          <w:tcPr>
            <w:tcW w:type="dxa" w:w="2332"/>
            <w:tcBorders>
              <w:bottom w:color="000000" w:sz="4" w:val="dotted"/>
              <w:right w:color="000000" w:sz="4" w:val="single"/>
            </w:tcBorders>
          </w:tcPr>
          <w:p w14:paraId="3C000000">
            <w:pPr>
              <w:rPr>
                <w:rFonts w:ascii="Calibri" w:hAnsi="Calibri"/>
                <w:i w:val="1"/>
                <w:sz w:val="22"/>
              </w:rPr>
            </w:pPr>
          </w:p>
        </w:tc>
      </w:tr>
      <w:tr>
        <w:trPr>
          <w:trHeight w:hRule="atLeast" w:val="479"/>
        </w:trPr>
        <w:tc>
          <w:tcPr>
            <w:tcW w:type="dxa" w:w="7738"/>
            <w:tcBorders>
              <w:left w:color="000000" w:sz="4" w:val="single"/>
              <w:bottom w:color="000000" w:sz="4" w:val="dotted"/>
            </w:tcBorders>
          </w:tcPr>
          <w:p w14:paraId="3D000000">
            <w:pPr>
              <w:rPr>
                <w:rFonts w:ascii="Calibri" w:hAnsi="Calibri"/>
                <w:i w:val="1"/>
                <w:sz w:val="22"/>
              </w:rPr>
            </w:pPr>
            <w:r>
              <w:rPr>
                <w:rFonts w:ascii="Calibri" w:hAnsi="Calibri"/>
                <w:i w:val="1"/>
                <w:sz w:val="22"/>
              </w:rPr>
              <w:t>Apellido y Nombres</w:t>
            </w:r>
            <w:r>
              <w:rPr>
                <w:rFonts w:ascii="Calibri" w:hAnsi="Calibri"/>
                <w:sz w:val="22"/>
              </w:rPr>
              <w:t xml:space="preserve"> (Apellido, Nombres) :</w:t>
            </w:r>
          </w:p>
        </w:tc>
        <w:tc>
          <w:tcPr>
            <w:tcW w:type="dxa" w:w="2332"/>
            <w:tcBorders>
              <w:bottom w:color="000000" w:sz="4" w:val="dotted"/>
              <w:right w:color="000000" w:sz="4" w:val="single"/>
            </w:tcBorders>
          </w:tcPr>
          <w:p w14:paraId="3E000000">
            <w:pPr>
              <w:rPr>
                <w:rFonts w:ascii="Calibri" w:hAnsi="Calibri"/>
                <w:i w:val="1"/>
                <w:sz w:val="22"/>
              </w:rPr>
            </w:pPr>
          </w:p>
        </w:tc>
      </w:tr>
      <w:tr>
        <w:trPr>
          <w:trHeight w:hRule="atLeast" w:val="697"/>
        </w:trPr>
        <w:tc>
          <w:tcPr>
            <w:tcW w:type="dxa" w:w="7738"/>
            <w:tcBorders>
              <w:left w:color="000000" w:sz="4" w:val="single"/>
              <w:bottom w:color="000000" w:sz="4" w:val="dotted"/>
            </w:tcBorders>
          </w:tcPr>
          <w:p w14:paraId="3F000000">
            <w:pPr>
              <w:rPr>
                <w:rFonts w:ascii="Calibri" w:hAnsi="Calibri"/>
                <w:i w:val="1"/>
                <w:sz w:val="22"/>
              </w:rPr>
            </w:pPr>
            <w:r>
              <w:rPr>
                <w:rFonts w:ascii="Calibri" w:hAnsi="Calibri"/>
                <w:i w:val="1"/>
                <w:sz w:val="22"/>
              </w:rPr>
              <w:t>EMAIL :                                                                                                                                                                               Teléfono:</w:t>
            </w:r>
          </w:p>
        </w:tc>
        <w:tc>
          <w:tcPr>
            <w:tcW w:type="dxa" w:w="2332"/>
            <w:tcBorders>
              <w:bottom w:color="000000" w:sz="4" w:val="dotted"/>
              <w:right w:color="000000" w:sz="4" w:val="single"/>
            </w:tcBorders>
          </w:tcPr>
          <w:p w14:paraId="40000000">
            <w:pPr>
              <w:rPr>
                <w:rFonts w:ascii="Calibri" w:hAnsi="Calibri"/>
                <w:i w:val="1"/>
                <w:sz w:val="22"/>
              </w:rPr>
            </w:pPr>
          </w:p>
        </w:tc>
      </w:tr>
      <w:tr>
        <w:trPr>
          <w:trHeight w:hRule="atLeast" w:val="479"/>
        </w:trPr>
        <w:tc>
          <w:tcPr>
            <w:tcW w:type="dxa" w:w="7738"/>
            <w:tcBorders>
              <w:left w:color="000000" w:sz="4" w:val="single"/>
              <w:bottom w:color="000000" w:sz="4" w:val="dotted"/>
            </w:tcBorders>
          </w:tcPr>
          <w:p w14:paraId="41000000">
            <w:pPr>
              <w:rPr>
                <w:rFonts w:ascii="Calibri" w:hAnsi="Calibri"/>
                <w:i w:val="1"/>
                <w:sz w:val="22"/>
              </w:rPr>
            </w:pPr>
            <w:r>
              <w:rPr>
                <w:rFonts w:ascii="Calibri" w:hAnsi="Calibri"/>
                <w:i w:val="1"/>
                <w:sz w:val="22"/>
              </w:rPr>
              <w:t>Cargo:</w:t>
            </w:r>
          </w:p>
        </w:tc>
        <w:tc>
          <w:tcPr>
            <w:tcW w:type="dxa" w:w="2332"/>
            <w:tcBorders>
              <w:bottom w:color="000000" w:sz="4" w:val="dotted"/>
              <w:right w:color="000000" w:sz="4" w:val="single"/>
            </w:tcBorders>
          </w:tcPr>
          <w:p w14:paraId="42000000">
            <w:pPr>
              <w:rPr>
                <w:rFonts w:ascii="Calibri" w:hAnsi="Calibri"/>
                <w:i w:val="1"/>
                <w:sz w:val="22"/>
              </w:rPr>
            </w:pPr>
          </w:p>
        </w:tc>
      </w:tr>
      <w:tr>
        <w:trPr>
          <w:trHeight w:hRule="atLeast" w:val="479"/>
        </w:trPr>
        <w:tc>
          <w:tcPr>
            <w:tcW w:type="dxa" w:w="7738"/>
            <w:tcBorders>
              <w:left w:color="000000" w:sz="4" w:val="single"/>
              <w:bottom w:color="000000" w:sz="4" w:val="dotted"/>
            </w:tcBorders>
          </w:tcPr>
          <w:p w14:paraId="43000000">
            <w:pPr>
              <w:rPr>
                <w:rFonts w:ascii="Calibri" w:hAnsi="Calibri"/>
                <w:i w:val="1"/>
                <w:sz w:val="22"/>
              </w:rPr>
            </w:pPr>
            <w:r>
              <w:rPr>
                <w:rFonts w:ascii="Calibri" w:hAnsi="Calibri"/>
                <w:i w:val="1"/>
                <w:sz w:val="22"/>
              </w:rPr>
              <w:t>Rol en el Proyecto:</w:t>
            </w:r>
          </w:p>
        </w:tc>
        <w:tc>
          <w:tcPr>
            <w:tcW w:type="dxa" w:w="2332"/>
            <w:tcBorders>
              <w:bottom w:color="000000" w:sz="4" w:val="dotted"/>
              <w:right w:color="000000" w:sz="4" w:val="single"/>
            </w:tcBorders>
          </w:tcPr>
          <w:p w14:paraId="44000000">
            <w:pPr>
              <w:rPr>
                <w:rFonts w:ascii="Calibri" w:hAnsi="Calibri"/>
                <w:i w:val="1"/>
                <w:sz w:val="22"/>
              </w:rPr>
            </w:pPr>
          </w:p>
        </w:tc>
      </w:tr>
    </w:tbl>
    <w:p w14:paraId="45000000">
      <w:pPr>
        <w:widowControl w:val="0"/>
        <w:spacing w:before="214" w:line="360" w:lineRule="auto"/>
        <w:ind/>
        <w:rPr>
          <w:rFonts w:ascii="Calibri" w:hAnsi="Calibri"/>
          <w:b w:val="1"/>
          <w:sz w:val="28"/>
          <w:u w:val="single"/>
        </w:rPr>
      </w:pPr>
    </w:p>
    <w:p w14:paraId="46000000">
      <w:pPr>
        <w:widowControl w:val="0"/>
        <w:spacing w:before="214" w:line="360" w:lineRule="auto"/>
        <w:ind/>
        <w:rPr>
          <w:b w:val="1"/>
          <w:sz w:val="28"/>
          <w:u w:val="single"/>
        </w:rPr>
      </w:pPr>
      <w:r>
        <w:rPr>
          <w:rFonts w:ascii="Calibri" w:hAnsi="Calibri"/>
          <w:b w:val="1"/>
          <w:sz w:val="28"/>
          <w:u w:val="single"/>
        </w:rPr>
        <w:t>Sección 3: Descripción del Proyecto</w:t>
      </w:r>
    </w:p>
    <w:p w14:paraId="47000000">
      <w:pPr>
        <w:rPr>
          <w:rFonts w:ascii="Swis721 Lt BT" w:hAnsi="Swis721 Lt BT"/>
        </w:rPr>
      </w:pPr>
    </w:p>
    <w:tbl>
      <w:tblPr>
        <w:tblStyle w:val="Style_6"/>
        <w:tblW w:type="auto" w:w="0"/>
        <w:jc w:val="left"/>
        <w:tblInd w:type="dxa" w:w="-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65"/>
      </w:tblGrid>
      <w:tr>
        <w:tc>
          <w:tcPr>
            <w:tcW w:type="dxa" w:w="10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48000000">
            <w:pPr>
              <w:pStyle w:val="Style_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DESCRIPCIÓN DEL PROYECTO </w:t>
            </w:r>
          </w:p>
        </w:tc>
      </w:tr>
      <w:tr>
        <w:trPr>
          <w:trHeight w:hRule="atLeast" w:val="269"/>
        </w:trPr>
        <w:tc>
          <w:tcPr>
            <w:tcW w:type="dxa" w:w="10065"/>
            <w:tcBorders>
              <w:top w:color="000000" w:sz="4" w:val="single"/>
              <w:left w:color="000000" w:val="nil"/>
              <w:bottom w:color="000000" w:sz="4" w:val="single"/>
              <w:right w:color="000000" w:val="nil"/>
            </w:tcBorders>
            <w:tcMar>
              <w:top w:type="dxa" w:w="45"/>
            </w:tcMar>
          </w:tcPr>
          <w:p w14:paraId="49000000">
            <w:pPr>
              <w:ind w:right="72"/>
              <w:jc w:val="both"/>
              <w:rPr>
                <w:rFonts w:ascii="Calibri" w:hAnsi="Calibri"/>
                <w:b w:val="1"/>
                <w:sz w:val="22"/>
              </w:rPr>
            </w:pPr>
          </w:p>
        </w:tc>
      </w:tr>
      <w:tr>
        <w:trPr>
          <w:trHeight w:hRule="atLeast" w:val="796"/>
        </w:trPr>
        <w:tc>
          <w:tcPr>
            <w:tcW w:type="dxa" w:w="10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45"/>
            </w:tcMar>
          </w:tcPr>
          <w:p w14:paraId="4A000000">
            <w:pPr>
              <w:ind w:right="72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u w:val="single"/>
              </w:rPr>
              <w:t>Resumen</w:t>
            </w:r>
            <w:r>
              <w:rPr>
                <w:rFonts w:ascii="Calibri" w:hAnsi="Calibri"/>
                <w:sz w:val="22"/>
              </w:rPr>
              <w:t>: Proporcione un resumen claro y conciso del proyecto, indicando relevancia del problema, objetivos, metodología y resultados esperados. (Máximo 250 palabras)</w:t>
            </w:r>
          </w:p>
          <w:p w14:paraId="4B000000">
            <w:pPr>
              <w:ind w:right="72"/>
              <w:jc w:val="both"/>
              <w:rPr>
                <w:rFonts w:ascii="Calibri" w:hAnsi="Calibri"/>
                <w:sz w:val="22"/>
              </w:rPr>
            </w:pPr>
          </w:p>
          <w:p w14:paraId="4C000000">
            <w:pPr>
              <w:ind w:right="72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u w:val="single"/>
              </w:rPr>
              <w:t>Introducción y Relevancia del Proyecto</w:t>
            </w:r>
            <w:r>
              <w:rPr>
                <w:rFonts w:ascii="Calibri" w:hAnsi="Calibri"/>
                <w:sz w:val="22"/>
              </w:rPr>
              <w:t>: Desarrolle la temática del proyecto propuesto, resaltando los antecedentes, avances destacados y desafíos futuros.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(Máximo 600 palabras)  </w:t>
            </w:r>
          </w:p>
          <w:p w14:paraId="4D000000">
            <w:pPr>
              <w:ind w:right="72"/>
              <w:jc w:val="both"/>
              <w:rPr>
                <w:rFonts w:ascii="Calibri" w:hAnsi="Calibri"/>
                <w:sz w:val="22"/>
              </w:rPr>
            </w:pPr>
          </w:p>
          <w:p w14:paraId="4E000000">
            <w:pPr>
              <w:ind w:right="72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u w:val="single"/>
              </w:rPr>
              <w:t>Objetivos del Proyecto</w:t>
            </w:r>
            <w:r>
              <w:rPr>
                <w:rFonts w:ascii="Calibri" w:hAnsi="Calibri"/>
                <w:sz w:val="22"/>
              </w:rPr>
              <w:t>: Enumere 3 objetivos específicos que el proyecto pretende alcanzar, describiendo el propósito de cada uno. (Máximo 150 palabras por objetivo)</w:t>
            </w:r>
          </w:p>
          <w:p w14:paraId="4F000000">
            <w:pPr>
              <w:ind w:right="72"/>
              <w:jc w:val="both"/>
              <w:rPr>
                <w:rFonts w:ascii="Calibri" w:hAnsi="Calibri"/>
                <w:sz w:val="22"/>
              </w:rPr>
            </w:pPr>
          </w:p>
          <w:p w14:paraId="50000000">
            <w:pPr>
              <w:ind w:right="72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u w:val="single"/>
              </w:rPr>
              <w:t>Diseño de la Investigación y Metodología</w:t>
            </w:r>
            <w:r>
              <w:rPr>
                <w:rFonts w:ascii="Calibri" w:hAnsi="Calibri"/>
                <w:sz w:val="22"/>
              </w:rPr>
              <w:t>: Describa cómo se llevarán a cabo los estudios propuestos y las técnicas específicas que se emplearán. Indique si el equipo de investigación cuenta con el equipamiento y las instalaciones necesarias para su ejecución. En caso de requerir acceso a instalaciones externas a la UNRC, especifíquelo. (Máximo 1000 palabras)</w:t>
            </w:r>
          </w:p>
          <w:p w14:paraId="51000000">
            <w:pPr>
              <w:ind w:right="72"/>
              <w:jc w:val="both"/>
              <w:rPr>
                <w:rFonts w:ascii="Calibri" w:hAnsi="Calibri"/>
                <w:sz w:val="22"/>
              </w:rPr>
            </w:pPr>
          </w:p>
          <w:p w14:paraId="52000000">
            <w:pPr>
              <w:ind w:right="72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u w:val="single"/>
              </w:rPr>
              <w:t>Bibliografía</w:t>
            </w:r>
            <w:r>
              <w:rPr>
                <w:rFonts w:ascii="Calibri" w:hAnsi="Calibri"/>
                <w:sz w:val="22"/>
              </w:rPr>
              <w:t xml:space="preserve">: </w:t>
            </w:r>
          </w:p>
          <w:p w14:paraId="53000000">
            <w:pPr>
              <w:ind w:right="72"/>
              <w:jc w:val="both"/>
              <w:rPr>
                <w:rFonts w:ascii="Calibri" w:hAnsi="Calibri"/>
                <w:sz w:val="22"/>
              </w:rPr>
            </w:pPr>
          </w:p>
          <w:p w14:paraId="54000000">
            <w:pPr>
              <w:ind w:right="72"/>
              <w:jc w:val="both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290"/>
        </w:trPr>
        <w:tc>
          <w:tcPr>
            <w:tcW w:type="dxa" w:w="10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0E0E0" w:val="clear"/>
            <w:tcMar>
              <w:top w:type="dxa" w:w="45"/>
            </w:tcMar>
          </w:tcPr>
          <w:p w14:paraId="55000000">
            <w:pPr>
              <w:ind w:right="72"/>
              <w:jc w:val="both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EXPERIENCIA EN EL ÁREA TEMÁTICA:</w:t>
            </w:r>
          </w:p>
        </w:tc>
      </w:tr>
      <w:tr>
        <w:trPr>
          <w:trHeight w:hRule="atLeast" w:val="1537"/>
        </w:trPr>
        <w:tc>
          <w:tcPr>
            <w:tcW w:type="dxa" w:w="10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45"/>
            </w:tcMar>
          </w:tcPr>
          <w:p w14:paraId="56000000">
            <w:pPr>
              <w:ind w:right="72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Describa la experiencia del/a director/a en el área temática seleccionada detallando los proyectos previos, resultados concretos obtenidos, colaboraciones científicas, etc. (Máximo 300 palabras)</w:t>
            </w:r>
          </w:p>
          <w:p w14:paraId="57000000">
            <w:pPr>
              <w:ind w:right="72"/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58000000">
      <w:pPr>
        <w:keepNext w:val="0"/>
        <w:keepLines w:val="0"/>
        <w:pageBreakBefore w:val="0"/>
        <w:widowControl w:val="1"/>
        <w:spacing w:after="160" w:before="214" w:line="240" w:lineRule="auto"/>
        <w:ind w:firstLine="0" w:left="0" w:right="0"/>
        <w:jc w:val="left"/>
        <w:rPr>
          <w:rFonts w:ascii="Swis721 Lt BT" w:hAnsi="Swis721 Lt BT"/>
        </w:rPr>
      </w:pPr>
    </w:p>
    <w:p w14:paraId="59000000">
      <w:pPr>
        <w:keepNext w:val="0"/>
        <w:keepLines w:val="0"/>
        <w:pageBreakBefore w:val="0"/>
        <w:widowControl w:val="1"/>
        <w:spacing w:after="160" w:before="214" w:line="240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0"/>
          <w:sz w:val="28"/>
          <w:u w:val="none"/>
        </w:rPr>
      </w:pPr>
      <w:r>
        <w:rPr>
          <w:rFonts w:ascii="Calibri" w:hAnsi="Calibri"/>
          <w:b w:val="1"/>
          <w:i w:val="0"/>
          <w:smallCaps w:val="0"/>
          <w:strike w:val="0"/>
          <w:color w:val="000000"/>
          <w:sz w:val="28"/>
          <w:u w:val="single"/>
        </w:rPr>
        <w:t xml:space="preserve">Sección 4: Justificación, Impacto y Sostenibilidad </w:t>
      </w:r>
    </w:p>
    <w:p w14:paraId="5A000000">
      <w:pPr>
        <w:rPr>
          <w:rFonts w:ascii="Swis721 Lt BT" w:hAnsi="Swis721 Lt BT"/>
        </w:rPr>
      </w:pPr>
    </w:p>
    <w:tbl>
      <w:tblPr>
        <w:tblStyle w:val="Style_8"/>
        <w:tblW w:type="auto" w:w="0"/>
        <w:jc w:val="left"/>
        <w:tblInd w:type="dxa" w:w="-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65"/>
      </w:tblGrid>
      <w:tr>
        <w:trPr>
          <w:trHeight w:hRule="atLeast" w:val="301"/>
        </w:trPr>
        <w:tc>
          <w:tcPr>
            <w:tcW w:type="dxa" w:w="10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E0E0E0" w:val="clear"/>
            <w:tcMar>
              <w:top w:type="dxa" w:w="45"/>
            </w:tcMar>
          </w:tcPr>
          <w:p w14:paraId="5B000000">
            <w:pPr>
              <w:ind w:right="72"/>
              <w:jc w:val="both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 xml:space="preserve">JUSTIFICACIÓN, IMPACTO Y SOSTENIBILIDAD </w:t>
            </w:r>
          </w:p>
          <w:p w14:paraId="5C000000">
            <w:pPr>
              <w:ind w:right="72"/>
              <w:jc w:val="both"/>
              <w:rPr>
                <w:rFonts w:ascii="Calibri" w:hAnsi="Calibri"/>
                <w:b w:val="1"/>
                <w:sz w:val="22"/>
              </w:rPr>
            </w:pPr>
          </w:p>
        </w:tc>
      </w:tr>
      <w:tr>
        <w:trPr>
          <w:trHeight w:hRule="atLeast" w:val="751"/>
        </w:trPr>
        <w:tc>
          <w:tcPr>
            <w:tcW w:type="dxa" w:w="10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45"/>
            </w:tcMar>
          </w:tcPr>
          <w:p w14:paraId="5D000000">
            <w:pPr>
              <w:ind w:right="72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Justificación: Explique la relación de la propuesta con el ODS seleccionado. (Máximo 200 palabras)</w:t>
            </w:r>
          </w:p>
          <w:p w14:paraId="5E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Calibri" w:hAnsi="Calibri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</w:p>
          <w:p w14:paraId="5F000000">
            <w:pPr>
              <w:ind w:right="72"/>
              <w:jc w:val="both"/>
              <w:rPr>
                <w:rFonts w:ascii="Calibri" w:hAnsi="Calibri"/>
                <w:sz w:val="22"/>
              </w:rPr>
            </w:pPr>
          </w:p>
          <w:p w14:paraId="60000000">
            <w:pPr>
              <w:ind w:right="72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Impacto: Describa cómo el proyecto contribuirá al ODS seleccionado. (Máximo 200 palabras)</w:t>
            </w:r>
          </w:p>
          <w:p w14:paraId="61000000">
            <w:pPr>
              <w:ind w:right="72"/>
              <w:jc w:val="both"/>
              <w:rPr>
                <w:rFonts w:ascii="Calibri" w:hAnsi="Calibri"/>
                <w:sz w:val="22"/>
              </w:rPr>
            </w:pPr>
          </w:p>
          <w:p w14:paraId="62000000">
            <w:pPr>
              <w:ind w:right="72"/>
              <w:jc w:val="both"/>
              <w:rPr>
                <w:rFonts w:ascii="Calibri" w:hAnsi="Calibri"/>
                <w:sz w:val="22"/>
              </w:rPr>
            </w:pPr>
          </w:p>
          <w:p w14:paraId="63000000">
            <w:pPr>
              <w:ind w:right="72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Sostenibilidad: Describa las estrategias que propone implementar para intentar asegurar la sostenibilidad a largo plazo del proyecto, más allá del financiamiento proporcionado por este subsidio. (Máximo 200 palabras)</w:t>
            </w:r>
          </w:p>
          <w:p w14:paraId="64000000">
            <w:pPr>
              <w:ind w:right="72"/>
              <w:jc w:val="both"/>
              <w:rPr>
                <w:rFonts w:ascii="Calibri" w:hAnsi="Calibri"/>
                <w:sz w:val="22"/>
              </w:rPr>
            </w:pPr>
          </w:p>
          <w:p w14:paraId="65000000">
            <w:pPr>
              <w:ind w:right="72"/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66000000">
      <w:pPr>
        <w:rPr>
          <w:rFonts w:ascii="Calibri" w:hAnsi="Calibri"/>
          <w:b w:val="1"/>
          <w:color w:val="000000"/>
          <w:sz w:val="22"/>
          <w:u w:val="single"/>
        </w:rPr>
      </w:pPr>
    </w:p>
    <w:p w14:paraId="67000000">
      <w:pPr>
        <w:rPr>
          <w:rFonts w:ascii="Calibri" w:hAnsi="Calibri"/>
          <w:b w:val="1"/>
          <w:color w:val="000000"/>
          <w:sz w:val="28"/>
          <w:u w:val="single"/>
        </w:rPr>
      </w:pPr>
    </w:p>
    <w:p w14:paraId="68000000">
      <w:pPr>
        <w:rPr>
          <w:rFonts w:ascii="Calibri" w:hAnsi="Calibri"/>
          <w:b w:val="1"/>
          <w:color w:val="000000"/>
          <w:sz w:val="28"/>
          <w:u w:val="single"/>
        </w:rPr>
      </w:pPr>
      <w:r>
        <w:rPr>
          <w:rFonts w:ascii="Calibri" w:hAnsi="Calibri"/>
          <w:b w:val="1"/>
          <w:color w:val="000000"/>
          <w:sz w:val="28"/>
          <w:u w:val="single"/>
        </w:rPr>
        <w:t>Sección 5: Presupuesto</w:t>
      </w:r>
    </w:p>
    <w:p w14:paraId="69000000">
      <w:pPr>
        <w:rPr>
          <w:rFonts w:ascii="Swis721 Lt BT" w:hAnsi="Swis721 Lt BT"/>
          <w:sz w:val="28"/>
        </w:rPr>
      </w:pPr>
    </w:p>
    <w:tbl>
      <w:tblPr>
        <w:tblStyle w:val="Style_9"/>
        <w:tblW w:type="auto" w:w="0"/>
        <w:jc w:val="left"/>
        <w:tblInd w:type="dxa" w:w="-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065"/>
      </w:tblGrid>
      <w:tr>
        <w:trPr>
          <w:trHeight w:hRule="atLeast" w:val="301"/>
        </w:trPr>
        <w:tc>
          <w:tcPr>
            <w:tcW w:type="dxa" w:w="10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  <w:tcMar>
              <w:top w:type="dxa" w:w="45"/>
            </w:tcMar>
          </w:tcPr>
          <w:p w14:paraId="6A000000">
            <w:pPr>
              <w:ind w:right="72"/>
              <w:jc w:val="both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PRESUPUESTO</w:t>
            </w:r>
          </w:p>
        </w:tc>
      </w:tr>
      <w:tr>
        <w:trPr>
          <w:trHeight w:hRule="atLeast" w:val="1696"/>
        </w:trPr>
        <w:tc>
          <w:tcPr>
            <w:tcW w:type="dxa" w:w="10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45"/>
            </w:tcMar>
          </w:tcPr>
          <w:p w14:paraId="6B000000">
            <w:pPr>
              <w:ind w:right="72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Presupuesto Detallado: Desglose de los gastos previstos hasta un máximo </w:t>
            </w:r>
            <w:r>
              <w:rPr>
                <w:rFonts w:ascii="Calibri" w:hAnsi="Calibri"/>
                <w:sz w:val="22"/>
              </w:rPr>
              <w:t>de $843.697 exclusivamente para cubrir insumos y gastos de servicios no personales.</w:t>
            </w:r>
            <w:r>
              <w:rPr>
                <w:rFonts w:ascii="Calibri" w:hAnsi="Calibri"/>
                <w:sz w:val="22"/>
              </w:rPr>
              <w:t xml:space="preserve"> Incluya una tabla de presupuesto detallada</w:t>
            </w:r>
            <w:r>
              <w:rPr>
                <w:rFonts w:ascii="Calibri" w:hAnsi="Calibri"/>
                <w:sz w:val="22"/>
              </w:rPr>
              <w:t>.</w:t>
            </w:r>
          </w:p>
          <w:p w14:paraId="6C000000">
            <w:pPr>
              <w:spacing w:after="160" w:line="360" w:lineRule="auto"/>
              <w:ind/>
              <w:jc w:val="both"/>
              <w:rPr>
                <w:rFonts w:ascii="Calibri" w:hAnsi="Calibri"/>
                <w:sz w:val="22"/>
              </w:rPr>
            </w:pPr>
          </w:p>
          <w:p w14:paraId="6D000000">
            <w:pPr>
              <w:ind w:right="72"/>
              <w:jc w:val="both"/>
              <w:rPr>
                <w:rFonts w:ascii="Calibri" w:hAnsi="Calibri"/>
                <w:sz w:val="22"/>
              </w:rPr>
            </w:pPr>
          </w:p>
          <w:p w14:paraId="6E000000">
            <w:pPr>
              <w:ind w:right="72"/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6F000000">
      <w:pPr>
        <w:rPr>
          <w:rFonts w:ascii="Swis721 Lt BT" w:hAnsi="Swis721 Lt BT"/>
        </w:rPr>
      </w:pPr>
    </w:p>
    <w:p w14:paraId="70000000">
      <w:pPr>
        <w:rPr>
          <w:rFonts w:ascii="Swis721 Lt BT" w:hAnsi="Swis721 Lt BT"/>
        </w:rPr>
      </w:pPr>
    </w:p>
    <w:p w14:paraId="71000000">
      <w:pPr>
        <w:rPr>
          <w:rFonts w:ascii="Arial" w:hAnsi="Arial"/>
          <w:b w:val="1"/>
        </w:rPr>
      </w:pPr>
      <w:r>
        <w:rPr>
          <w:rFonts w:ascii="Calibri" w:hAnsi="Calibri"/>
          <w:b w:val="1"/>
          <w:sz w:val="28"/>
          <w:u w:val="single"/>
        </w:rPr>
        <w:t>Sección 6: Información Ética</w:t>
      </w:r>
      <w:r>
        <w:rPr>
          <w:rFonts w:ascii="Arial" w:hAnsi="Arial"/>
          <w:b w:val="1"/>
          <w:sz w:val="22"/>
          <w:u w:val="single"/>
        </w:rPr>
        <w:t xml:space="preserve"> </w:t>
      </w:r>
    </w:p>
    <w:p w14:paraId="72000000">
      <w:pPr>
        <w:rPr>
          <w:rFonts w:ascii="Arial" w:hAnsi="Arial"/>
          <w:b w:val="1"/>
        </w:rPr>
      </w:pPr>
    </w:p>
    <w:tbl>
      <w:tblPr>
        <w:tblStyle w:val="Style_10"/>
        <w:tblW w:type="auto" w:w="0"/>
        <w:jc w:val="left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6585"/>
        <w:gridCol w:w="1005"/>
        <w:gridCol w:w="885"/>
      </w:tblGrid>
      <w:tr>
        <w:trPr>
          <w:trHeight w:hRule="atLeast" w:val="285"/>
        </w:trPr>
        <w:tc>
          <w:tcPr>
            <w:tcW w:type="dxa" w:w="658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73000000">
            <w:pPr>
              <w:spacing w:after="240" w:before="240"/>
              <w:ind/>
              <w:jc w:val="center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ASPECTOS</w:t>
            </w:r>
          </w:p>
        </w:tc>
        <w:tc>
          <w:tcPr>
            <w:tcW w:type="dxa" w:w="1005"/>
            <w:tcBorders>
              <w:top w:color="000000" w:sz="5" w:val="single"/>
              <w:left w:color="000000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74000000">
            <w:pPr>
              <w:spacing w:after="240" w:before="240"/>
              <w:ind/>
              <w:jc w:val="center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SI</w:t>
            </w:r>
          </w:p>
        </w:tc>
        <w:tc>
          <w:tcPr>
            <w:tcW w:type="dxa" w:w="885"/>
            <w:tcBorders>
              <w:top w:color="000000" w:sz="5" w:val="single"/>
              <w:left w:color="000000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75000000">
            <w:pPr>
              <w:spacing w:after="240" w:before="240"/>
              <w:ind/>
              <w:jc w:val="center"/>
              <w:rPr>
                <w:rFonts w:ascii="Calibri" w:hAnsi="Calibri"/>
                <w:b w:val="1"/>
                <w:sz w:val="22"/>
              </w:rPr>
            </w:pPr>
            <w:r>
              <w:rPr>
                <w:rFonts w:ascii="Calibri" w:hAnsi="Calibri"/>
                <w:b w:val="1"/>
                <w:sz w:val="22"/>
              </w:rPr>
              <w:t>NO</w:t>
            </w:r>
          </w:p>
        </w:tc>
      </w:tr>
      <w:tr>
        <w:trPr>
          <w:trHeight w:hRule="atLeast" w:val="570"/>
        </w:trPr>
        <w:tc>
          <w:tcPr>
            <w:tcW w:type="dxa" w:w="6585"/>
            <w:tcBorders>
              <w:top w:color="000000" w:val="nil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76000000">
            <w:pPr>
              <w:spacing w:after="240" w:before="240"/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1 - El proyecto emplea recursos de observación e indagación a seres humanos</w:t>
            </w:r>
          </w:p>
        </w:tc>
        <w:tc>
          <w:tcPr>
            <w:tcW w:type="dxa" w:w="1005"/>
            <w:tcBorders>
              <w:top w:color="000000" w:val="nil"/>
              <w:left w:color="000000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77000000">
            <w:pPr>
              <w:spacing w:after="240" w:before="240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885"/>
            <w:tcBorders>
              <w:top w:color="000000" w:val="nil"/>
              <w:left w:color="000000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78000000">
            <w:pPr>
              <w:spacing w:after="240" w:before="240"/>
              <w:ind/>
              <w:jc w:val="center"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570"/>
        </w:trPr>
        <w:tc>
          <w:tcPr>
            <w:tcW w:type="dxa" w:w="6585"/>
            <w:tcBorders>
              <w:top w:color="000000" w:val="nil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79000000">
            <w:pPr>
              <w:spacing w:after="240" w:before="240"/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2 - El proyecto tiene como objeto de estudio y/o experimentación a animales</w:t>
            </w:r>
          </w:p>
        </w:tc>
        <w:tc>
          <w:tcPr>
            <w:tcW w:type="dxa" w:w="1005"/>
            <w:tcBorders>
              <w:top w:color="000000" w:val="nil"/>
              <w:left w:color="000000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7A000000">
            <w:pPr>
              <w:spacing w:after="240" w:before="240"/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885"/>
            <w:tcBorders>
              <w:top w:color="000000" w:val="nil"/>
              <w:left w:color="000000" w:val="nil"/>
              <w:bottom w:color="000000" w:sz="5" w:val="single"/>
              <w:right w:color="000000" w:sz="5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7B000000">
            <w:pPr>
              <w:spacing w:after="240" w:before="240"/>
              <w:ind/>
              <w:jc w:val="center"/>
              <w:rPr>
                <w:rFonts w:ascii="Calibri" w:hAnsi="Calibri"/>
                <w:sz w:val="22"/>
              </w:rPr>
            </w:pPr>
          </w:p>
        </w:tc>
      </w:tr>
    </w:tbl>
    <w:p w14:paraId="7C000000">
      <w:pPr>
        <w:spacing w:before="240" w:line="276" w:lineRule="auto"/>
        <w:ind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Si respondió </w:t>
      </w:r>
      <w:r>
        <w:rPr>
          <w:rFonts w:ascii="Calibri" w:hAnsi="Calibri"/>
          <w:b w:val="1"/>
          <w:sz w:val="22"/>
        </w:rPr>
        <w:t>SI</w:t>
      </w:r>
      <w:r>
        <w:rPr>
          <w:rFonts w:ascii="Calibri" w:hAnsi="Calibri"/>
          <w:sz w:val="22"/>
        </w:rPr>
        <w:t xml:space="preserve"> a algunas de estas cuestiones </w:t>
      </w:r>
      <w:r>
        <w:rPr>
          <w:rFonts w:ascii="Calibri" w:hAnsi="Calibri"/>
          <w:b w:val="1"/>
          <w:sz w:val="22"/>
          <w:u w:val="single"/>
        </w:rPr>
        <w:t>y en el caso de ser seleccionado</w:t>
      </w:r>
      <w:r>
        <w:rPr>
          <w:rFonts w:ascii="Calibri" w:hAnsi="Calibri"/>
          <w:sz w:val="22"/>
        </w:rPr>
        <w:t xml:space="preserve"> deberá dirigirse a la página del COEDI</w:t>
      </w:r>
      <w:r>
        <w:rPr>
          <w:rFonts w:ascii="Calibri" w:hAnsi="Calibri"/>
          <w:sz w:val="22"/>
        </w:rPr>
        <w:fldChar w:fldCharType="begin"/>
      </w:r>
      <w:r>
        <w:rPr>
          <w:rFonts w:ascii="Calibri" w:hAnsi="Calibri"/>
          <w:sz w:val="22"/>
        </w:rPr>
        <w:instrText>HYPERLINK "https://www.unrc.edu.ar/unrc/coedi/formularios.html"</w:instrText>
      </w:r>
      <w:r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fldChar w:fldCharType="end"/>
      </w:r>
      <w:r>
        <w:rPr>
          <w:rFonts w:ascii="Calibri" w:hAnsi="Calibri"/>
          <w:color w:val="0000FF"/>
          <w:sz w:val="22"/>
          <w:u w:val="single"/>
        </w:rPr>
        <w:fldChar w:fldCharType="begin"/>
      </w:r>
      <w:r>
        <w:rPr>
          <w:rFonts w:ascii="Calibri" w:hAnsi="Calibri"/>
          <w:color w:val="0000FF"/>
          <w:sz w:val="22"/>
          <w:u w:val="single"/>
        </w:rPr>
        <w:instrText>HYPERLINK "https://www.unrc.edu.ar/unrc/coedi/formularios.html"</w:instrText>
      </w:r>
      <w:r>
        <w:rPr>
          <w:rFonts w:ascii="Calibri" w:hAnsi="Calibri"/>
          <w:color w:val="0000FF"/>
          <w:sz w:val="22"/>
          <w:u w:val="single"/>
        </w:rPr>
        <w:fldChar w:fldCharType="separate"/>
      </w:r>
      <w:r>
        <w:rPr>
          <w:rFonts w:ascii="Calibri" w:hAnsi="Calibri"/>
          <w:color w:val="0000FF"/>
          <w:sz w:val="22"/>
          <w:u w:val="single"/>
        </w:rPr>
        <w:t>https://www.unrc.edu.ar/unrc/coedi/formularios.html</w:t>
      </w:r>
      <w:r>
        <w:rPr>
          <w:rFonts w:ascii="Calibri" w:hAnsi="Calibri"/>
          <w:color w:val="0000FF"/>
          <w:sz w:val="22"/>
          <w:u w:val="single"/>
        </w:rPr>
        <w:fldChar w:fldCharType="end"/>
      </w:r>
      <w:r>
        <w:rPr>
          <w:rFonts w:ascii="Calibri" w:hAnsi="Calibri"/>
          <w:sz w:val="22"/>
        </w:rPr>
        <w:t xml:space="preserve"> y completar el formulario correspondiente para la aprobación final del proyecto:</w:t>
      </w:r>
    </w:p>
    <w:p w14:paraId="7D000000">
      <w:pPr>
        <w:numPr>
          <w:ilvl w:val="0"/>
          <w:numId w:val="1"/>
        </w:numPr>
        <w:spacing w:after="0" w:before="240" w:line="276" w:lineRule="auto"/>
        <w:ind w:hanging="360" w:left="720"/>
        <w:rPr>
          <w:rFonts w:ascii="Calibri" w:hAnsi="Calibri"/>
          <w:sz w:val="22"/>
          <w:u w:val="none"/>
        </w:rPr>
      </w:pPr>
      <w:r>
        <w:rPr>
          <w:rFonts w:ascii="Calibri" w:hAnsi="Calibri"/>
          <w:sz w:val="22"/>
        </w:rPr>
        <w:t>Formulario para investigaciones con seres humanos (</w:t>
      </w:r>
      <w:r>
        <w:rPr>
          <w:rFonts w:ascii="Calibri" w:hAnsi="Calibri"/>
          <w:color w:val="0000FF"/>
          <w:sz w:val="22"/>
          <w:u w:val="single"/>
        </w:rPr>
        <w:fldChar w:fldCharType="begin"/>
      </w:r>
      <w:r>
        <w:rPr>
          <w:rFonts w:ascii="Calibri" w:hAnsi="Calibri"/>
          <w:color w:val="0000FF"/>
          <w:sz w:val="22"/>
          <w:u w:val="single"/>
        </w:rPr>
        <w:instrText>HYPERLINK "https://www.unrc.edu.ar/unrc/coedi/docs/formulario-investigaci%C3%B3n-nobiom%C3%A9dica-con-seres-humanos.docx"</w:instrText>
      </w:r>
      <w:r>
        <w:rPr>
          <w:rFonts w:ascii="Calibri" w:hAnsi="Calibri"/>
          <w:color w:val="0000FF"/>
          <w:sz w:val="22"/>
          <w:u w:val="single"/>
        </w:rPr>
        <w:fldChar w:fldCharType="separate"/>
      </w:r>
      <w:r>
        <w:rPr>
          <w:rFonts w:ascii="Calibri" w:hAnsi="Calibri"/>
          <w:color w:val="0000FF"/>
          <w:sz w:val="22"/>
          <w:u w:val="single"/>
        </w:rPr>
        <w:t>https://www.unrc.edu.ar/unrc/coedi/docs/formulario-investigaci%C3%B3n-nobiom%C3%A9dica-con-seres-humanos.docx</w:t>
      </w:r>
      <w:r>
        <w:rPr>
          <w:rFonts w:ascii="Calibri" w:hAnsi="Calibri"/>
          <w:color w:val="0000FF"/>
          <w:sz w:val="22"/>
          <w:u w:val="single"/>
        </w:rPr>
        <w:fldChar w:fldCharType="end"/>
      </w:r>
      <w:r>
        <w:rPr>
          <w:rFonts w:ascii="Calibri" w:hAnsi="Calibri"/>
          <w:sz w:val="22"/>
        </w:rPr>
        <w:t xml:space="preserve"> )</w:t>
      </w:r>
    </w:p>
    <w:p w14:paraId="7E000000">
      <w:pPr>
        <w:numPr>
          <w:ilvl w:val="0"/>
          <w:numId w:val="1"/>
        </w:numPr>
        <w:spacing w:before="0" w:line="276" w:lineRule="auto"/>
        <w:ind w:hanging="360" w:left="720"/>
        <w:rPr>
          <w:rFonts w:ascii="Calibri" w:hAnsi="Calibri"/>
          <w:sz w:val="22"/>
          <w:u w:val="none"/>
        </w:rPr>
      </w:pPr>
      <w:r>
        <w:rPr>
          <w:rFonts w:ascii="Calibri" w:hAnsi="Calibri"/>
          <w:sz w:val="22"/>
        </w:rPr>
        <w:t>Formulario para investigaciones con animales (</w:t>
      </w:r>
      <w:r>
        <w:rPr>
          <w:rFonts w:ascii="Calibri" w:hAnsi="Calibri"/>
          <w:color w:val="0000FF"/>
          <w:sz w:val="22"/>
          <w:u w:val="single"/>
        </w:rPr>
        <w:fldChar w:fldCharType="begin"/>
      </w:r>
      <w:r>
        <w:rPr>
          <w:rFonts w:ascii="Calibri" w:hAnsi="Calibri"/>
          <w:color w:val="0000FF"/>
          <w:sz w:val="22"/>
          <w:u w:val="single"/>
        </w:rPr>
        <w:instrText>HYPERLINK "https://www.unrc.edu.ar/unrc/coedi/docs/form-etica_animales_laboratorio.doc"</w:instrText>
      </w:r>
      <w:r>
        <w:rPr>
          <w:rFonts w:ascii="Calibri" w:hAnsi="Calibri"/>
          <w:color w:val="0000FF"/>
          <w:sz w:val="22"/>
          <w:u w:val="single"/>
        </w:rPr>
        <w:fldChar w:fldCharType="separate"/>
      </w:r>
      <w:r>
        <w:rPr>
          <w:rFonts w:ascii="Calibri" w:hAnsi="Calibri"/>
          <w:color w:val="0000FF"/>
          <w:sz w:val="22"/>
          <w:u w:val="single"/>
        </w:rPr>
        <w:t>https://www.unrc.edu.ar/unrc/coedi/docs/form-etica_animales_laboratorio.doc</w:t>
      </w:r>
      <w:r>
        <w:rPr>
          <w:rFonts w:ascii="Calibri" w:hAnsi="Calibri"/>
          <w:color w:val="0000FF"/>
          <w:sz w:val="22"/>
          <w:u w:val="single"/>
        </w:rPr>
        <w:fldChar w:fldCharType="end"/>
      </w:r>
      <w:r>
        <w:rPr>
          <w:rFonts w:ascii="Calibri" w:hAnsi="Calibri"/>
          <w:sz w:val="22"/>
        </w:rPr>
        <w:t xml:space="preserve"> )</w:t>
      </w:r>
    </w:p>
    <w:p w14:paraId="7F000000">
      <w:pPr>
        <w:rPr>
          <w:rFonts w:ascii="Swis721 Lt BT" w:hAnsi="Swis721 Lt BT"/>
        </w:rPr>
      </w:pPr>
    </w:p>
    <w:p w14:paraId="80000000">
      <w:pPr>
        <w:rPr>
          <w:rFonts w:ascii="Swis721 Lt BT" w:hAnsi="Swis721 Lt BT"/>
        </w:rPr>
      </w:pPr>
    </w:p>
    <w:p w14:paraId="81000000">
      <w:pPr>
        <w:rPr>
          <w:rFonts w:ascii="Calibri" w:hAnsi="Calibri"/>
        </w:rPr>
      </w:pPr>
    </w:p>
    <w:p w14:paraId="82000000">
      <w:pPr>
        <w:rPr>
          <w:rFonts w:ascii="Calibri" w:hAnsi="Calibri"/>
          <w:b w:val="1"/>
          <w:color w:val="000000"/>
          <w:sz w:val="28"/>
          <w:u w:val="single"/>
        </w:rPr>
      </w:pPr>
      <w:r>
        <w:rPr>
          <w:rFonts w:ascii="Calibri" w:hAnsi="Calibri"/>
          <w:b w:val="1"/>
          <w:color w:val="000000"/>
          <w:sz w:val="28"/>
          <w:u w:val="single"/>
        </w:rPr>
        <w:t xml:space="preserve">Sección </w:t>
      </w:r>
      <w:r>
        <w:rPr>
          <w:rFonts w:ascii="Calibri" w:hAnsi="Calibri"/>
          <w:b w:val="1"/>
          <w:sz w:val="28"/>
          <w:u w:val="single"/>
        </w:rPr>
        <w:t>7</w:t>
      </w:r>
      <w:r>
        <w:rPr>
          <w:rFonts w:ascii="Calibri" w:hAnsi="Calibri"/>
          <w:b w:val="1"/>
          <w:color w:val="000000"/>
          <w:sz w:val="28"/>
          <w:u w:val="single"/>
        </w:rPr>
        <w:t xml:space="preserve">: Documentación Adjunta </w:t>
      </w:r>
    </w:p>
    <w:p w14:paraId="83000000">
      <w:pPr>
        <w:rPr>
          <w:rFonts w:ascii="Calibri" w:hAnsi="Calibri"/>
          <w:sz w:val="28"/>
        </w:rPr>
      </w:pPr>
    </w:p>
    <w:p w14:paraId="84000000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Documentos Requeridos:</w:t>
      </w:r>
    </w:p>
    <w:p w14:paraId="85000000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Currículum Vitae del Investigador/a Director/a (Máximo 5 carillas).</w:t>
      </w:r>
    </w:p>
    <w:p w14:paraId="86000000">
      <w:pPr>
        <w:rPr>
          <w:rFonts w:ascii="Calibri" w:hAnsi="Calibri"/>
          <w:sz w:val="22"/>
        </w:rPr>
      </w:pPr>
    </w:p>
    <w:p w14:paraId="87000000">
      <w:pPr>
        <w:rPr>
          <w:rFonts w:ascii="Swis721 Lt BT" w:hAnsi="Swis721 Lt BT"/>
          <w:highlight w:val="green"/>
        </w:rPr>
      </w:pPr>
    </w:p>
    <w:p w14:paraId="88000000">
      <w:pPr>
        <w:rPr>
          <w:rFonts w:ascii="Swis721 Lt BT" w:hAnsi="Swis721 Lt BT"/>
          <w:highlight w:val="green"/>
        </w:rPr>
      </w:pPr>
    </w:p>
    <w:p w14:paraId="89000000">
      <w:pPr>
        <w:rPr>
          <w:rFonts w:ascii="Swis721 Lt BT" w:hAnsi="Swis721 Lt BT"/>
          <w:highlight w:val="green"/>
        </w:rPr>
      </w:pPr>
    </w:p>
    <w:p w14:paraId="8A000000">
      <w:pPr>
        <w:rPr>
          <w:rFonts w:ascii="Swis721 Lt BT" w:hAnsi="Swis721 Lt BT"/>
        </w:rPr>
      </w:pPr>
    </w:p>
    <w:sectPr>
      <w:footerReference r:id="rId1" w:type="default"/>
      <w:pgSz w:h="16840" w:orient="portrait" w:w="11907"/>
      <w:pgMar w:bottom="851" w:footer="720" w:header="720" w:left="1418" w:right="1134" w:top="126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keepNext w:val="0"/>
      <w:keepLines w:val="0"/>
      <w:pageBreakBefore w:val="0"/>
      <w:widowControl w:val="1"/>
      <w:tabs>
        <w:tab w:leader="none" w:pos="4419" w:val="center"/>
        <w:tab w:leader="none" w:pos="8838" w:val="right"/>
      </w:tabs>
      <w:spacing w:after="0" w:before="0" w:line="240" w:lineRule="auto"/>
      <w:ind w:firstLine="0" w:left="0" w:right="0"/>
      <w:jc w:val="center"/>
      <w:rPr>
        <w:rFonts w:ascii="Swis721 Lt BT" w:hAnsi="Swis721 Lt BT"/>
        <w:b w:val="0"/>
        <w:i w:val="0"/>
        <w:smallCaps w:val="0"/>
        <w:strike w:val="0"/>
        <w:color w:val="000000"/>
        <w:sz w:val="16"/>
        <w:u w:val="none"/>
      </w:rPr>
    </w:pPr>
    <w:r>
      <w:rPr>
        <w:rFonts w:ascii="Swis721 Lt BT" w:hAnsi="Swis721 Lt BT"/>
        <w:b w:val="0"/>
        <w:i w:val="0"/>
        <w:smallCaps w:val="0"/>
        <w:strike w:val="0"/>
        <w:color w:val="000000"/>
        <w:sz w:val="16"/>
        <w:u w:val="none"/>
      </w:rPr>
      <w:t xml:space="preserve">Página </w:t>
    </w:r>
    <w:r>
      <w:rPr>
        <w:rFonts w:ascii="Swis721 Lt BT" w:hAnsi="Swis721 Lt BT"/>
        <w:b w:val="0"/>
        <w:i w:val="0"/>
        <w:smallCaps w:val="0"/>
        <w:strike w:val="0"/>
        <w:color w:val="000000"/>
        <w:sz w:val="16"/>
        <w:u w:val="none"/>
      </w:rPr>
      <w:fldChar w:fldCharType="begin"/>
    </w:r>
    <w:r>
      <w:rPr>
        <w:rFonts w:ascii="Swis721 Lt BT" w:hAnsi="Swis721 Lt BT"/>
        <w:b w:val="0"/>
        <w:i w:val="0"/>
        <w:smallCaps w:val="0"/>
        <w:strike w:val="0"/>
        <w:color w:val="000000"/>
        <w:sz w:val="16"/>
        <w:u w:val="none"/>
      </w:rPr>
      <w:instrText xml:space="preserve">PAGE </w:instrText>
    </w:r>
    <w:r>
      <w:rPr>
        <w:rFonts w:ascii="Swis721 Lt BT" w:hAnsi="Swis721 Lt BT"/>
        <w:b w:val="0"/>
        <w:i w:val="0"/>
        <w:smallCaps w:val="0"/>
        <w:strike w:val="0"/>
        <w:color w:val="000000"/>
        <w:sz w:val="16"/>
        <w:u w:val="none"/>
      </w:rPr>
      <w:fldChar w:fldCharType="separate"/>
    </w:r>
    <w:r>
      <w:rPr>
        <w:rFonts w:ascii="Swis721 Lt BT" w:hAnsi="Swis721 Lt BT"/>
        <w:b w:val="0"/>
        <w:i w:val="0"/>
        <w:smallCaps w:val="0"/>
        <w:strike w:val="0"/>
        <w:color w:val="000000"/>
        <w:sz w:val="16"/>
        <w:u w:val="none"/>
      </w:rPr>
      <w:t xml:space="preserve"> </w:t>
    </w:r>
    <w:r>
      <w:rPr>
        <w:rFonts w:ascii="Swis721 Lt BT" w:hAnsi="Swis721 Lt BT"/>
        <w:b w:val="0"/>
        <w:i w:val="0"/>
        <w:smallCaps w:val="0"/>
        <w:strike w:val="0"/>
        <w:color w:val="000000"/>
        <w:sz w:val="16"/>
        <w:u w:val="none"/>
      </w:rPr>
      <w:fldChar w:fldCharType="end"/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u w:val="none"/>
      </w:rPr>
    </w:lvl>
    <w:lvl w:ilvl="1">
      <w:start w:val="1"/>
      <w:numFmt w:val="lowerLetter"/>
      <w:lvlText w:val="%2."/>
      <w:lvlJc w:val="left"/>
      <w:pPr>
        <w:ind w:hanging="360" w:left="1440"/>
      </w:pPr>
      <w:rPr>
        <w:u w:val="none"/>
      </w:rPr>
    </w:lvl>
    <w:lvl w:ilvl="2">
      <w:start w:val="1"/>
      <w:numFmt w:val="lowerRoman"/>
      <w:lvlText w:val="%3."/>
      <w:lvlJc w:val="right"/>
      <w:pPr>
        <w:ind w:hanging="360" w:left="2160"/>
      </w:pPr>
      <w:rPr>
        <w:u w:val="none"/>
      </w:rPr>
    </w:lvl>
    <w:lvl w:ilvl="3">
      <w:start w:val="1"/>
      <w:numFmt w:val="decimal"/>
      <w:lvlText w:val="%4."/>
      <w:lvlJc w:val="left"/>
      <w:pPr>
        <w:ind w:hanging="360" w:left="2880"/>
      </w:pPr>
      <w:rPr>
        <w:u w:val="none"/>
      </w:rPr>
    </w:lvl>
    <w:lvl w:ilvl="4">
      <w:start w:val="1"/>
      <w:numFmt w:val="lowerLetter"/>
      <w:lvlText w:val="%5."/>
      <w:lvlJc w:val="left"/>
      <w:pPr>
        <w:ind w:hanging="360" w:left="3600"/>
      </w:pPr>
      <w:rPr>
        <w:u w:val="none"/>
      </w:rPr>
    </w:lvl>
    <w:lvl w:ilvl="5">
      <w:start w:val="1"/>
      <w:numFmt w:val="lowerRoman"/>
      <w:lvlText w:val="%6."/>
      <w:lvlJc w:val="right"/>
      <w:pPr>
        <w:ind w:hanging="360" w:left="4320"/>
      </w:pPr>
      <w:rPr>
        <w:u w:val="none"/>
      </w:rPr>
    </w:lvl>
    <w:lvl w:ilvl="6">
      <w:start w:val="1"/>
      <w:numFmt w:val="decimal"/>
      <w:lvlText w:val="%7."/>
      <w:lvlJc w:val="left"/>
      <w:pPr>
        <w:ind w:hanging="360" w:left="5040"/>
      </w:pPr>
      <w:rPr>
        <w:u w:val="none"/>
      </w:rPr>
    </w:lvl>
    <w:lvl w:ilvl="7">
      <w:start w:val="1"/>
      <w:numFmt w:val="lowerLetter"/>
      <w:lvlText w:val="%8."/>
      <w:lvlJc w:val="left"/>
      <w:pPr>
        <w:ind w:hanging="360" w:left="5760"/>
      </w:pPr>
      <w:rPr>
        <w:u w:val="none"/>
      </w:rPr>
    </w:lvl>
    <w:lvl w:ilvl="8">
      <w:start w:val="1"/>
      <w:numFmt w:val="lowerRoman"/>
      <w:lvlText w:val="%9."/>
      <w:lvlJc w:val="right"/>
      <w:pPr>
        <w:ind w:hanging="360" w:left="64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</w:style>
  <w:style w:default="1" w:styleId="Style_11_ch" w:type="character">
    <w:name w:val="Normal"/>
    <w:link w:val="Style_11"/>
  </w:style>
  <w:style w:styleId="Style_12" w:type="paragraph">
    <w:name w:val="page number"/>
    <w:basedOn w:val="Style_13"/>
    <w:link w:val="Style_12_ch"/>
  </w:style>
  <w:style w:styleId="Style_12_ch" w:type="character">
    <w:name w:val="page number"/>
    <w:basedOn w:val="Style_13_ch"/>
    <w:link w:val="Style_12"/>
  </w:style>
  <w:style w:styleId="Style_14" w:type="paragraph">
    <w:name w:val="toc 2"/>
    <w:next w:val="Style_11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footnote reference"/>
    <w:link w:val="Style_15_ch"/>
    <w:rPr>
      <w:vertAlign w:val="superscript"/>
    </w:rPr>
  </w:style>
  <w:style w:styleId="Style_15_ch" w:type="character">
    <w:name w:val="footnote reference"/>
    <w:link w:val="Style_15"/>
    <w:rPr>
      <w:vertAlign w:val="superscript"/>
    </w:rPr>
  </w:style>
  <w:style w:styleId="Style_16" w:type="paragraph">
    <w:name w:val="toc 4"/>
    <w:next w:val="Style_11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annotation reference"/>
    <w:basedOn w:val="Style_13"/>
    <w:link w:val="Style_17_ch"/>
    <w:rPr>
      <w:sz w:val="16"/>
    </w:rPr>
  </w:style>
  <w:style w:styleId="Style_17_ch" w:type="character">
    <w:name w:val="annotation reference"/>
    <w:basedOn w:val="Style_13_ch"/>
    <w:link w:val="Style_17"/>
    <w:rPr>
      <w:sz w:val="16"/>
    </w:rPr>
  </w:style>
  <w:style w:styleId="Style_18" w:type="paragraph">
    <w:name w:val="heading 7"/>
    <w:basedOn w:val="Style_11"/>
    <w:next w:val="Style_11"/>
    <w:link w:val="Style_18_ch"/>
    <w:uiPriority w:val="9"/>
    <w:qFormat/>
    <w:pPr>
      <w:keepNext w:val="1"/>
      <w:ind/>
      <w:outlineLvl w:val="6"/>
    </w:pPr>
    <w:rPr>
      <w:rFonts w:ascii="Arial" w:hAnsi="Arial"/>
      <w:i w:val="1"/>
      <w:sz w:val="20"/>
    </w:rPr>
  </w:style>
  <w:style w:styleId="Style_18_ch" w:type="character">
    <w:name w:val="heading 7"/>
    <w:basedOn w:val="Style_11_ch"/>
    <w:link w:val="Style_18"/>
    <w:rPr>
      <w:rFonts w:ascii="Arial" w:hAnsi="Arial"/>
      <w:i w:val="1"/>
      <w:sz w:val="20"/>
    </w:rPr>
  </w:style>
  <w:style w:styleId="Style_19" w:type="paragraph">
    <w:name w:val="toc 6"/>
    <w:next w:val="Style_11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toc 7"/>
    <w:next w:val="Style_11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FollowedHyperlink"/>
    <w:link w:val="Style_21_ch"/>
    <w:rPr>
      <w:color w:val="800080"/>
      <w:u w:val="single"/>
    </w:rPr>
  </w:style>
  <w:style w:styleId="Style_21_ch" w:type="character">
    <w:name w:val="FollowedHyperlink"/>
    <w:link w:val="Style_21"/>
    <w:rPr>
      <w:color w:val="800080"/>
      <w:u w:val="single"/>
    </w:rPr>
  </w:style>
  <w:style w:styleId="Style_22" w:type="paragraph">
    <w:name w:val="heading 4"/>
    <w:basedOn w:val="Style_11"/>
    <w:next w:val="Style_11"/>
    <w:link w:val="Style_22_ch"/>
    <w:pPr>
      <w:keepNext w:val="1"/>
      <w:ind/>
      <w:outlineLvl w:val="3"/>
    </w:pPr>
    <w:rPr>
      <w:rFonts w:ascii="Arial" w:hAnsi="Arial"/>
      <w:b w:val="1"/>
    </w:rPr>
  </w:style>
  <w:style w:styleId="Style_22_ch" w:type="character">
    <w:name w:val="heading 4"/>
    <w:basedOn w:val="Style_11_ch"/>
    <w:link w:val="Style_22"/>
    <w:rPr>
      <w:rFonts w:ascii="Arial" w:hAnsi="Arial"/>
      <w:b w:val="1"/>
    </w:rPr>
  </w:style>
  <w:style w:styleId="Style_23" w:type="paragraph">
    <w:name w:val="End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Endnote"/>
    <w:link w:val="Style_23"/>
    <w:rPr>
      <w:rFonts w:ascii="XO Thames" w:hAnsi="XO Thames"/>
      <w:sz w:val="22"/>
    </w:rPr>
  </w:style>
  <w:style w:styleId="Style_2" w:type="paragraph">
    <w:name w:val="heading 3"/>
    <w:basedOn w:val="Style_11"/>
    <w:next w:val="Style_11"/>
    <w:link w:val="Style_2_ch"/>
    <w:uiPriority w:val="9"/>
    <w:qFormat/>
    <w:pPr>
      <w:keepNext w:val="1"/>
      <w:ind/>
      <w:outlineLvl w:val="2"/>
    </w:pPr>
    <w:rPr>
      <w:rFonts w:ascii="Arial" w:hAnsi="Arial"/>
      <w:b w:val="1"/>
      <w:sz w:val="28"/>
    </w:rPr>
  </w:style>
  <w:style w:styleId="Style_2_ch" w:type="character">
    <w:name w:val="heading 3"/>
    <w:basedOn w:val="Style_11_ch"/>
    <w:link w:val="Style_2"/>
    <w:rPr>
      <w:rFonts w:ascii="Arial" w:hAnsi="Arial"/>
      <w:b w:val="1"/>
      <w:sz w:val="28"/>
    </w:rPr>
  </w:style>
  <w:style w:styleId="Style_24" w:type="paragraph">
    <w:name w:val="Body Text 2"/>
    <w:basedOn w:val="Style_11"/>
    <w:link w:val="Style_24_ch"/>
    <w:pPr>
      <w:ind/>
      <w:jc w:val="both"/>
    </w:pPr>
  </w:style>
  <w:style w:styleId="Style_24_ch" w:type="character">
    <w:name w:val="Body Text 2"/>
    <w:basedOn w:val="Style_11_ch"/>
    <w:link w:val="Style_24"/>
  </w:style>
  <w:style w:styleId="Style_25" w:type="paragraph">
    <w:name w:val="heading 9"/>
    <w:basedOn w:val="Style_11"/>
    <w:next w:val="Style_11"/>
    <w:link w:val="Style_25_ch"/>
    <w:uiPriority w:val="9"/>
    <w:qFormat/>
    <w:pPr>
      <w:keepNext w:val="1"/>
      <w:ind/>
      <w:jc w:val="center"/>
      <w:outlineLvl w:val="8"/>
    </w:pPr>
    <w:rPr>
      <w:rFonts w:ascii="Arial" w:hAnsi="Arial"/>
      <w:i w:val="1"/>
      <w:sz w:val="20"/>
    </w:rPr>
  </w:style>
  <w:style w:styleId="Style_25_ch" w:type="character">
    <w:name w:val="heading 9"/>
    <w:basedOn w:val="Style_11_ch"/>
    <w:link w:val="Style_25"/>
    <w:rPr>
      <w:rFonts w:ascii="Arial" w:hAnsi="Arial"/>
      <w:i w:val="1"/>
      <w:sz w:val="20"/>
    </w:rPr>
  </w:style>
  <w:style w:styleId="Style_26" w:type="paragraph">
    <w:name w:val="heading 1"/>
    <w:basedOn w:val="Style_11"/>
    <w:next w:val="Style_11"/>
    <w:link w:val="Style_26_ch"/>
    <w:pPr>
      <w:keepNext w:val="1"/>
      <w:ind/>
      <w:outlineLvl w:val="0"/>
    </w:pPr>
    <w:rPr>
      <w:rFonts w:ascii="Arial" w:hAnsi="Arial"/>
      <w:b w:val="1"/>
      <w:sz w:val="20"/>
    </w:rPr>
  </w:style>
  <w:style w:styleId="Style_26_ch" w:type="character">
    <w:name w:val="heading 1"/>
    <w:basedOn w:val="Style_11_ch"/>
    <w:link w:val="Style_26"/>
    <w:rPr>
      <w:rFonts w:ascii="Arial" w:hAnsi="Arial"/>
      <w:b w:val="1"/>
      <w:sz w:val="20"/>
    </w:rPr>
  </w:style>
  <w:style w:styleId="Style_27" w:type="paragraph">
    <w:name w:val="heading 2"/>
    <w:basedOn w:val="Style_11"/>
    <w:next w:val="Style_11"/>
    <w:link w:val="Style_27_ch"/>
    <w:pPr>
      <w:keepNext w:val="1"/>
      <w:ind/>
      <w:outlineLvl w:val="1"/>
    </w:pPr>
    <w:rPr>
      <w:rFonts w:ascii="Arial" w:hAnsi="Arial"/>
      <w:b w:val="1"/>
      <w:sz w:val="18"/>
    </w:rPr>
  </w:style>
  <w:style w:styleId="Style_27_ch" w:type="character">
    <w:name w:val="heading 2"/>
    <w:basedOn w:val="Style_11_ch"/>
    <w:link w:val="Style_27"/>
    <w:rPr>
      <w:rFonts w:ascii="Arial" w:hAnsi="Arial"/>
      <w:b w:val="1"/>
      <w:sz w:val="18"/>
    </w:rPr>
  </w:style>
  <w:style w:styleId="Style_28" w:type="paragraph">
    <w:name w:val="footer"/>
    <w:basedOn w:val="Style_11"/>
    <w:link w:val="Style_28_ch"/>
    <w:pPr>
      <w:tabs>
        <w:tab w:leader="none" w:pos="4419" w:val="center"/>
        <w:tab w:leader="none" w:pos="8838" w:val="right"/>
      </w:tabs>
      <w:ind/>
    </w:pPr>
  </w:style>
  <w:style w:styleId="Style_28_ch" w:type="character">
    <w:name w:val="footer"/>
    <w:basedOn w:val="Style_11_ch"/>
    <w:link w:val="Style_28"/>
  </w:style>
  <w:style w:styleId="Style_29" w:type="paragraph">
    <w:name w:val="heading 5"/>
    <w:basedOn w:val="Style_11"/>
    <w:next w:val="Style_11"/>
    <w:link w:val="Style_29_ch"/>
    <w:pPr>
      <w:keepNext w:val="1"/>
      <w:ind/>
      <w:jc w:val="center"/>
      <w:outlineLvl w:val="4"/>
    </w:pPr>
    <w:rPr>
      <w:rFonts w:ascii="Arial" w:hAnsi="Arial"/>
      <w:b w:val="1"/>
      <w:sz w:val="28"/>
    </w:rPr>
  </w:style>
  <w:style w:styleId="Style_29_ch" w:type="character">
    <w:name w:val="heading 5"/>
    <w:basedOn w:val="Style_11_ch"/>
    <w:link w:val="Style_29"/>
    <w:rPr>
      <w:rFonts w:ascii="Arial" w:hAnsi="Arial"/>
      <w:b w:val="1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30" w:type="paragraph">
    <w:name w:val="toc 3"/>
    <w:next w:val="Style_11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Balloon Text"/>
    <w:basedOn w:val="Style_11"/>
    <w:link w:val="Style_31_ch"/>
    <w:rPr>
      <w:rFonts w:ascii="Tahoma" w:hAnsi="Tahoma"/>
      <w:sz w:val="16"/>
    </w:rPr>
  </w:style>
  <w:style w:styleId="Style_31_ch" w:type="character">
    <w:name w:val="Balloon Text"/>
    <w:basedOn w:val="Style_11_ch"/>
    <w:link w:val="Style_31"/>
    <w:rPr>
      <w:rFonts w:ascii="Tahoma" w:hAnsi="Tahoma"/>
      <w:sz w:val="16"/>
    </w:rPr>
  </w:style>
  <w:style w:styleId="Style_32" w:type="paragraph">
    <w:name w:val="heading 5"/>
    <w:basedOn w:val="Style_11"/>
    <w:next w:val="Style_11"/>
    <w:link w:val="Style_32_ch"/>
    <w:uiPriority w:val="9"/>
    <w:qFormat/>
    <w:pPr>
      <w:keepNext w:val="1"/>
      <w:ind/>
      <w:jc w:val="center"/>
      <w:outlineLvl w:val="4"/>
    </w:pPr>
    <w:rPr>
      <w:rFonts w:ascii="Arial" w:hAnsi="Arial"/>
      <w:b w:val="1"/>
      <w:sz w:val="28"/>
    </w:rPr>
  </w:style>
  <w:style w:styleId="Style_32_ch" w:type="character">
    <w:name w:val="heading 5"/>
    <w:basedOn w:val="Style_11_ch"/>
    <w:link w:val="Style_32"/>
    <w:rPr>
      <w:rFonts w:ascii="Arial" w:hAnsi="Arial"/>
      <w:b w:val="1"/>
      <w:sz w:val="28"/>
    </w:rPr>
  </w:style>
  <w:style w:styleId="Style_3" w:type="paragraph">
    <w:name w:val="heading 1"/>
    <w:basedOn w:val="Style_11"/>
    <w:next w:val="Style_11"/>
    <w:link w:val="Style_3_ch"/>
    <w:uiPriority w:val="9"/>
    <w:qFormat/>
    <w:pPr>
      <w:keepNext w:val="1"/>
      <w:ind/>
      <w:outlineLvl w:val="0"/>
    </w:pPr>
    <w:rPr>
      <w:rFonts w:ascii="Arial" w:hAnsi="Arial"/>
      <w:b w:val="1"/>
      <w:sz w:val="20"/>
    </w:rPr>
  </w:style>
  <w:style w:styleId="Style_3_ch" w:type="character">
    <w:name w:val="heading 1"/>
    <w:basedOn w:val="Style_11_ch"/>
    <w:link w:val="Style_3"/>
    <w:rPr>
      <w:rFonts w:ascii="Arial" w:hAnsi="Arial"/>
      <w:b w:val="1"/>
      <w:sz w:val="20"/>
    </w:rPr>
  </w:style>
  <w:style w:styleId="Style_33" w:type="paragraph">
    <w:name w:val="Body Text"/>
    <w:basedOn w:val="Style_11"/>
    <w:link w:val="Style_33_ch"/>
    <w:pPr>
      <w:ind w:right="72"/>
      <w:jc w:val="both"/>
    </w:pPr>
    <w:rPr>
      <w:rFonts w:ascii="Arial" w:hAnsi="Arial"/>
      <w:sz w:val="20"/>
    </w:rPr>
  </w:style>
  <w:style w:styleId="Style_33_ch" w:type="character">
    <w:name w:val="Body Text"/>
    <w:basedOn w:val="Style_11_ch"/>
    <w:link w:val="Style_33"/>
    <w:rPr>
      <w:rFonts w:ascii="Arial" w:hAnsi="Arial"/>
      <w:sz w:val="20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basedOn w:val="Style_11"/>
    <w:link w:val="Style_35_ch"/>
    <w:rPr>
      <w:sz w:val="20"/>
    </w:rPr>
  </w:style>
  <w:style w:styleId="Style_35_ch" w:type="character">
    <w:name w:val="Footnote"/>
    <w:basedOn w:val="Style_11_ch"/>
    <w:link w:val="Style_35"/>
    <w:rPr>
      <w:sz w:val="20"/>
    </w:rPr>
  </w:style>
  <w:style w:styleId="Style_36" w:type="paragraph">
    <w:name w:val="heading 8"/>
    <w:basedOn w:val="Style_11"/>
    <w:next w:val="Style_11"/>
    <w:link w:val="Style_36_ch"/>
    <w:uiPriority w:val="9"/>
    <w:qFormat/>
    <w:pPr>
      <w:keepNext w:val="1"/>
      <w:ind/>
      <w:outlineLvl w:val="7"/>
    </w:pPr>
    <w:rPr>
      <w:rFonts w:ascii="Arial" w:hAnsi="Arial"/>
      <w:b w:val="1"/>
      <w:i w:val="1"/>
      <w:sz w:val="18"/>
    </w:rPr>
  </w:style>
  <w:style w:styleId="Style_36_ch" w:type="character">
    <w:name w:val="heading 8"/>
    <w:basedOn w:val="Style_11_ch"/>
    <w:link w:val="Style_36"/>
    <w:rPr>
      <w:rFonts w:ascii="Arial" w:hAnsi="Arial"/>
      <w:b w:val="1"/>
      <w:i w:val="1"/>
      <w:sz w:val="18"/>
    </w:rPr>
  </w:style>
  <w:style w:styleId="Style_37" w:type="paragraph">
    <w:name w:val="toc 1"/>
    <w:next w:val="Style_11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heading 6"/>
    <w:basedOn w:val="Style_11"/>
    <w:next w:val="Style_11"/>
    <w:link w:val="Style_39_ch"/>
    <w:pPr>
      <w:keepNext w:val="1"/>
      <w:ind w:left="142"/>
      <w:jc w:val="center"/>
      <w:outlineLvl w:val="5"/>
    </w:pPr>
    <w:rPr>
      <w:rFonts w:ascii="Arial" w:hAnsi="Arial"/>
      <w:b w:val="1"/>
      <w:sz w:val="18"/>
    </w:rPr>
  </w:style>
  <w:style w:styleId="Style_39_ch" w:type="character">
    <w:name w:val="heading 6"/>
    <w:basedOn w:val="Style_11_ch"/>
    <w:link w:val="Style_39"/>
    <w:rPr>
      <w:rFonts w:ascii="Arial" w:hAnsi="Arial"/>
      <w:b w:val="1"/>
      <w:sz w:val="18"/>
    </w:rPr>
  </w:style>
  <w:style w:styleId="Style_40" w:type="paragraph">
    <w:name w:val="toc 9"/>
    <w:next w:val="Style_11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heading 3"/>
    <w:basedOn w:val="Style_11"/>
    <w:next w:val="Style_11"/>
    <w:link w:val="Style_41_ch"/>
    <w:pPr>
      <w:keepNext w:val="1"/>
      <w:ind/>
      <w:outlineLvl w:val="2"/>
    </w:pPr>
    <w:rPr>
      <w:rFonts w:ascii="Arial" w:hAnsi="Arial"/>
      <w:b w:val="1"/>
      <w:sz w:val="28"/>
    </w:rPr>
  </w:style>
  <w:style w:styleId="Style_41_ch" w:type="character">
    <w:name w:val="heading 3"/>
    <w:basedOn w:val="Style_11_ch"/>
    <w:link w:val="Style_41"/>
    <w:rPr>
      <w:rFonts w:ascii="Arial" w:hAnsi="Arial"/>
      <w:b w:val="1"/>
      <w:sz w:val="28"/>
    </w:rPr>
  </w:style>
  <w:style w:styleId="Style_42" w:type="paragraph">
    <w:name w:val="Normal (Web)"/>
    <w:basedOn w:val="Style_11"/>
    <w:link w:val="Style_42_ch"/>
    <w:pPr>
      <w:spacing w:afterAutospacing="on" w:beforeAutospacing="on"/>
      <w:ind/>
    </w:pPr>
  </w:style>
  <w:style w:styleId="Style_42_ch" w:type="character">
    <w:name w:val="Normal (Web)"/>
    <w:basedOn w:val="Style_11_ch"/>
    <w:link w:val="Style_42"/>
  </w:style>
  <w:style w:styleId="Style_43" w:type="paragraph">
    <w:name w:val="toc 8"/>
    <w:next w:val="Style_11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toc 5"/>
    <w:next w:val="Style_11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Unresolved Mention"/>
    <w:basedOn w:val="Style_13"/>
    <w:link w:val="Style_45_ch"/>
    <w:rPr>
      <w:color w:val="605E5C"/>
      <w:shd w:fill="E1DFDD" w:val="clear"/>
    </w:rPr>
  </w:style>
  <w:style w:styleId="Style_45_ch" w:type="character">
    <w:name w:val="Unresolved Mention"/>
    <w:basedOn w:val="Style_13_ch"/>
    <w:link w:val="Style_45"/>
    <w:rPr>
      <w:color w:val="605E5C"/>
      <w:shd w:fill="E1DFDD" w:val="clear"/>
    </w:rPr>
  </w:style>
  <w:style w:styleId="Style_46" w:type="paragraph">
    <w:name w:val="Subtitle"/>
    <w:basedOn w:val="Style_11"/>
    <w:next w:val="Style_11"/>
    <w:link w:val="Style_46_ch"/>
    <w:uiPriority w:val="11"/>
    <w:qFormat/>
    <w:pPr>
      <w:keepNext w:val="1"/>
      <w:keepLines w:val="1"/>
      <w:pageBreakBefore w:val="0"/>
      <w:spacing w:after="80" w:before="360"/>
      <w:ind/>
    </w:pPr>
    <w:rPr>
      <w:rFonts w:ascii="Georgia" w:hAnsi="Georgia"/>
      <w:i w:val="1"/>
      <w:color w:val="666666"/>
      <w:sz w:val="48"/>
    </w:rPr>
  </w:style>
  <w:style w:styleId="Style_46_ch" w:type="character">
    <w:name w:val="Subtitle"/>
    <w:basedOn w:val="Style_11_ch"/>
    <w:link w:val="Style_46"/>
    <w:rPr>
      <w:rFonts w:ascii="Georgia" w:hAnsi="Georgia"/>
      <w:i w:val="1"/>
      <w:color w:val="666666"/>
      <w:sz w:val="48"/>
    </w:rPr>
  </w:style>
  <w:style w:styleId="Style_47" w:type="paragraph">
    <w:name w:val="annotation text"/>
    <w:basedOn w:val="Style_11"/>
    <w:link w:val="Style_47_ch"/>
    <w:rPr>
      <w:sz w:val="20"/>
    </w:rPr>
  </w:style>
  <w:style w:styleId="Style_47_ch" w:type="character">
    <w:name w:val="annotation text"/>
    <w:basedOn w:val="Style_11_ch"/>
    <w:link w:val="Style_47"/>
    <w:rPr>
      <w:sz w:val="20"/>
    </w:rPr>
  </w:style>
  <w:style w:styleId="Style_48" w:type="paragraph">
    <w:name w:val="Title"/>
    <w:basedOn w:val="Style_11"/>
    <w:next w:val="Style_11"/>
    <w:link w:val="Style_48_ch"/>
    <w:uiPriority w:val="10"/>
    <w:qFormat/>
    <w:pPr>
      <w:keepNext w:val="1"/>
      <w:keepLines w:val="1"/>
      <w:pageBreakBefore w:val="0"/>
      <w:spacing w:after="120" w:before="480"/>
      <w:ind/>
    </w:pPr>
    <w:rPr>
      <w:b w:val="1"/>
      <w:sz w:val="72"/>
    </w:rPr>
  </w:style>
  <w:style w:styleId="Style_48_ch" w:type="character">
    <w:name w:val="Title"/>
    <w:basedOn w:val="Style_11_ch"/>
    <w:link w:val="Style_48"/>
    <w:rPr>
      <w:b w:val="1"/>
      <w:sz w:val="72"/>
    </w:rPr>
  </w:style>
  <w:style w:styleId="Style_49" w:type="paragraph">
    <w:name w:val="header"/>
    <w:basedOn w:val="Style_11"/>
    <w:link w:val="Style_49_ch"/>
    <w:pPr>
      <w:tabs>
        <w:tab w:leader="none" w:pos="4419" w:val="center"/>
        <w:tab w:leader="none" w:pos="8838" w:val="right"/>
      </w:tabs>
      <w:ind/>
    </w:pPr>
  </w:style>
  <w:style w:styleId="Style_49_ch" w:type="character">
    <w:name w:val="header"/>
    <w:basedOn w:val="Style_11_ch"/>
    <w:link w:val="Style_49"/>
  </w:style>
  <w:style w:styleId="Style_50" w:type="paragraph">
    <w:name w:val="heading 4"/>
    <w:basedOn w:val="Style_11"/>
    <w:next w:val="Style_11"/>
    <w:link w:val="Style_50_ch"/>
    <w:uiPriority w:val="9"/>
    <w:qFormat/>
    <w:pPr>
      <w:keepNext w:val="1"/>
      <w:ind/>
      <w:outlineLvl w:val="3"/>
    </w:pPr>
    <w:rPr>
      <w:rFonts w:ascii="Arial" w:hAnsi="Arial"/>
      <w:b w:val="1"/>
    </w:rPr>
  </w:style>
  <w:style w:styleId="Style_50_ch" w:type="character">
    <w:name w:val="heading 4"/>
    <w:basedOn w:val="Style_11_ch"/>
    <w:link w:val="Style_50"/>
    <w:rPr>
      <w:rFonts w:ascii="Arial" w:hAnsi="Arial"/>
      <w:b w:val="1"/>
    </w:rPr>
  </w:style>
  <w:style w:styleId="Style_7" w:type="paragraph">
    <w:name w:val="heading 2"/>
    <w:basedOn w:val="Style_11"/>
    <w:next w:val="Style_11"/>
    <w:link w:val="Style_7_ch"/>
    <w:uiPriority w:val="9"/>
    <w:qFormat/>
    <w:pPr>
      <w:keepNext w:val="1"/>
      <w:ind/>
      <w:outlineLvl w:val="1"/>
    </w:pPr>
    <w:rPr>
      <w:rFonts w:ascii="Arial" w:hAnsi="Arial"/>
      <w:b w:val="1"/>
      <w:sz w:val="18"/>
    </w:rPr>
  </w:style>
  <w:style w:styleId="Style_7_ch" w:type="character">
    <w:name w:val="heading 2"/>
    <w:basedOn w:val="Style_11_ch"/>
    <w:link w:val="Style_7"/>
    <w:rPr>
      <w:rFonts w:ascii="Arial" w:hAnsi="Arial"/>
      <w:b w:val="1"/>
      <w:sz w:val="18"/>
    </w:rPr>
  </w:style>
  <w:style w:styleId="Style_51" w:type="paragraph">
    <w:name w:val="annotation subject"/>
    <w:basedOn w:val="Style_47"/>
    <w:next w:val="Style_47"/>
    <w:link w:val="Style_51_ch"/>
    <w:rPr>
      <w:b w:val="1"/>
    </w:rPr>
  </w:style>
  <w:style w:styleId="Style_51_ch" w:type="character">
    <w:name w:val="annotation subject"/>
    <w:basedOn w:val="Style_47_ch"/>
    <w:link w:val="Style_51"/>
    <w:rPr>
      <w:b w:val="1"/>
    </w:rPr>
  </w:style>
  <w:style w:styleId="Style_52" w:type="paragraph">
    <w:name w:val="Placeholder Text"/>
    <w:basedOn w:val="Style_13"/>
    <w:link w:val="Style_52_ch"/>
    <w:rPr>
      <w:color w:val="808080"/>
    </w:rPr>
  </w:style>
  <w:style w:styleId="Style_52_ch" w:type="character">
    <w:name w:val="Placeholder Text"/>
    <w:basedOn w:val="Style_13_ch"/>
    <w:link w:val="Style_52"/>
    <w:rPr>
      <w:color w:val="808080"/>
    </w:rPr>
  </w:style>
  <w:style w:styleId="Style_53" w:type="paragraph">
    <w:name w:val="heading 6"/>
    <w:basedOn w:val="Style_11"/>
    <w:next w:val="Style_11"/>
    <w:link w:val="Style_53_ch"/>
    <w:uiPriority w:val="9"/>
    <w:qFormat/>
    <w:pPr>
      <w:keepNext w:val="1"/>
      <w:ind w:left="142"/>
      <w:jc w:val="center"/>
      <w:outlineLvl w:val="5"/>
    </w:pPr>
    <w:rPr>
      <w:rFonts w:ascii="Arial" w:hAnsi="Arial"/>
      <w:b w:val="1"/>
      <w:sz w:val="18"/>
    </w:rPr>
  </w:style>
  <w:style w:styleId="Style_53_ch" w:type="character">
    <w:name w:val="heading 6"/>
    <w:basedOn w:val="Style_11_ch"/>
    <w:link w:val="Style_53"/>
    <w:rPr>
      <w:rFonts w:ascii="Arial" w:hAnsi="Arial"/>
      <w:b w:val="1"/>
      <w:sz w:val="18"/>
    </w:rPr>
  </w:style>
  <w:style w:styleId="Style_54" w:type="paragraph">
    <w:name w:val="List Paragraph"/>
    <w:basedOn w:val="Style_11"/>
    <w:link w:val="Style_54_ch"/>
    <w:pPr>
      <w:ind w:left="720"/>
      <w:contextualSpacing w:val="1"/>
    </w:pPr>
  </w:style>
  <w:style w:styleId="Style_54_ch" w:type="character">
    <w:name w:val="List Paragraph"/>
    <w:basedOn w:val="Style_11_ch"/>
    <w:link w:val="Style_54"/>
  </w:style>
  <w:style w:styleId="Style_6" w:type="table">
    <w:basedOn w:val="Style_55"/>
    <w:semiHidden w:val="1"/>
    <w:unhideWhenUsed w:val="1"/>
    <w:tblPr>
      <w:tblCellMar>
        <w:top w:type="dxa" w:w="0"/>
        <w:left w:type="dxa" w:w="70"/>
        <w:bottom w:type="dxa" w:w="0"/>
        <w:right w:type="dxa" w:w="70"/>
      </w:tblCellMar>
    </w:tblPr>
  </w:style>
  <w:style w:styleId="Style_9" w:type="table">
    <w:basedOn w:val="Style_55"/>
    <w:semiHidden w:val="1"/>
    <w:unhideWhenUsed w:val="1"/>
    <w:tblPr>
      <w:tblCellMar>
        <w:top w:type="dxa" w:w="0"/>
        <w:left w:type="dxa" w:w="70"/>
        <w:bottom w:type="dxa" w:w="0"/>
        <w:right w:type="dxa" w:w="70"/>
      </w:tblCellMar>
    </w:tblPr>
  </w:style>
  <w:style w:default="1" w:styleId="Style_55" w:type="table">
    <w:name w:val="Table Normal"/>
  </w:style>
  <w:style w:styleId="Style_10" w:type="table">
    <w:basedOn w:val="Style_55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styleId="Style_8" w:type="table">
    <w:basedOn w:val="Style_55"/>
    <w:semiHidden w:val="1"/>
    <w:unhideWhenUsed w:val="1"/>
    <w:tblPr>
      <w:tblCellMar>
        <w:top w:type="dxa" w:w="0"/>
        <w:left w:type="dxa" w:w="70"/>
        <w:bottom w:type="dxa" w:w="0"/>
        <w:right w:type="dxa" w:w="70"/>
      </w:tblCellMar>
    </w:tblPr>
  </w:style>
  <w:style w:styleId="Style_4" w:type="table">
    <w:basedOn w:val="Style_55"/>
    <w:semiHidden w:val="1"/>
    <w:unhideWhenUsed w:val="1"/>
    <w:tblPr>
      <w:tblCellMar>
        <w:top w:type="dxa" w:w="51"/>
        <w:left w:type="dxa" w:w="70"/>
        <w:bottom w:type="dxa" w:w="51"/>
        <w:right w:type="dxa" w:w="70"/>
      </w:tblCellMar>
    </w:tblPr>
  </w:style>
  <w:style w:styleId="Style_1" w:type="table">
    <w:basedOn w:val="Style_55"/>
    <w:semiHidden w:val="1"/>
    <w:unhideWhenUsed w:val="1"/>
    <w:tblPr>
      <w:tblCellMar>
        <w:top w:type="dxa" w:w="51"/>
        <w:left w:type="dxa" w:w="70"/>
        <w:bottom w:type="dxa" w:w="51"/>
        <w:right w:type="dxa" w:w="70"/>
      </w:tblCellMar>
    </w:tblPr>
  </w:style>
  <w:style w:styleId="Style_5" w:type="table">
    <w:basedOn w:val="Style_55"/>
    <w:semiHidden w:val="1"/>
    <w:unhideWhenUsed w:val="1"/>
    <w:tblPr>
      <w:tblCellMar>
        <w:top w:type="dxa" w:w="51"/>
        <w:left w:type="dxa" w:w="70"/>
        <w:bottom w:type="dxa" w:w="51"/>
        <w:right w:type="dxa" w:w="70"/>
      </w:tblCellMar>
    </w:tblPr>
  </w:style>
  <w:style w:styleId="Style_56" w:type="table">
    <w:name w:val="Table Grid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2024-11-19T15:07:17Z</dcterms:modified>
</cp:coreProperties>
</file>