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CA4" w:rsidRPr="00375013" w:rsidRDefault="000D1CA4" w:rsidP="00375013">
      <w:pPr>
        <w:ind w:left="851" w:firstLine="283"/>
        <w:jc w:val="center"/>
        <w:rPr>
          <w:rFonts w:ascii="Arial" w:hAnsi="Arial" w:cs="Arial"/>
          <w:b/>
          <w:u w:val="single"/>
        </w:rPr>
      </w:pPr>
      <w:r w:rsidRPr="00375013">
        <w:rPr>
          <w:rFonts w:ascii="Arial" w:hAnsi="Arial" w:cs="Arial"/>
          <w:b/>
          <w:u w:val="single"/>
        </w:rPr>
        <w:t xml:space="preserve">REINSCRIPCIÓN Y CENSO </w:t>
      </w:r>
      <w:r w:rsidR="00F93E1B">
        <w:rPr>
          <w:rFonts w:ascii="Arial" w:hAnsi="Arial" w:cs="Arial"/>
          <w:b/>
          <w:u w:val="single"/>
        </w:rPr>
        <w:t>(READMISIONES)</w:t>
      </w:r>
      <w:bookmarkStart w:id="0" w:name="_GoBack"/>
      <w:bookmarkEnd w:id="0"/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9781"/>
      </w:tblGrid>
      <w:tr w:rsidR="008B0CEE" w:rsidTr="00375013">
        <w:tc>
          <w:tcPr>
            <w:tcW w:w="9781" w:type="dxa"/>
          </w:tcPr>
          <w:p w:rsidR="008B0CEE" w:rsidRPr="00375013" w:rsidRDefault="008B0CEE" w:rsidP="00375013">
            <w:pPr>
              <w:ind w:left="34" w:firstLine="283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B0CEE" w:rsidRPr="00E518BA" w:rsidRDefault="00E518BA" w:rsidP="00E518BA">
            <w:pPr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A PARTIR DE LA </w:t>
            </w:r>
            <w:r w:rsidR="004D1B1A">
              <w:rPr>
                <w:rFonts w:ascii="Times New Roman" w:hAnsi="Times New Roman" w:cs="Times New Roman"/>
                <w:b/>
                <w:sz w:val="28"/>
                <w:szCs w:val="28"/>
              </w:rPr>
              <w:t>CUARTA</w:t>
            </w:r>
            <w:r w:rsidRPr="00E518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READMISIÓN:</w:t>
            </w:r>
            <w:r w:rsidR="008B0CEE" w:rsidRPr="00E518BA">
              <w:rPr>
                <w:rFonts w:ascii="Times New Roman" w:hAnsi="Times New Roman" w:cs="Times New Roman"/>
                <w:sz w:val="28"/>
                <w:szCs w:val="28"/>
              </w:rPr>
              <w:t xml:space="preserve"> Resolución del Consejo Superior Nº </w:t>
            </w:r>
            <w:r w:rsidR="004D1B1A">
              <w:rPr>
                <w:rFonts w:ascii="Times New Roman" w:hAnsi="Times New Roman" w:cs="Times New Roman"/>
                <w:sz w:val="28"/>
                <w:szCs w:val="28"/>
              </w:rPr>
              <w:t>120/1</w:t>
            </w:r>
            <w:r w:rsidR="00F43A3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B0CEE" w:rsidRPr="00E518BA">
              <w:rPr>
                <w:rFonts w:ascii="Times New Roman" w:hAnsi="Times New Roman" w:cs="Times New Roman"/>
                <w:sz w:val="28"/>
                <w:szCs w:val="28"/>
              </w:rPr>
              <w:t xml:space="preserve"> correspondiente al régimen de Estudiantes y Carreras de Grado de la Universidad Nacional de Río Cuarto.</w:t>
            </w:r>
          </w:p>
          <w:p w:rsidR="00E518BA" w:rsidRPr="00E518BA" w:rsidRDefault="00E518BA" w:rsidP="00E518BA">
            <w:pPr>
              <w:pStyle w:val="NormalWeb"/>
              <w:jc w:val="both"/>
              <w:rPr>
                <w:sz w:val="28"/>
                <w:szCs w:val="28"/>
              </w:rPr>
            </w:pPr>
            <w:r w:rsidRPr="00E518BA">
              <w:rPr>
                <w:sz w:val="28"/>
                <w:szCs w:val="28"/>
              </w:rPr>
              <w:t>READMISIÓN DE ESTUDIANTES</w:t>
            </w:r>
          </w:p>
          <w:p w:rsidR="00E518BA" w:rsidRPr="00E518BA" w:rsidRDefault="00E518BA" w:rsidP="00E518BA">
            <w:pPr>
              <w:pStyle w:val="NormalWeb"/>
              <w:jc w:val="both"/>
              <w:rPr>
                <w:sz w:val="28"/>
                <w:szCs w:val="28"/>
              </w:rPr>
            </w:pPr>
            <w:r w:rsidRPr="00E518BA">
              <w:rPr>
                <w:rStyle w:val="Textoennegrita"/>
                <w:sz w:val="28"/>
                <w:szCs w:val="28"/>
              </w:rPr>
              <w:t>1.</w:t>
            </w:r>
            <w:r w:rsidR="008E00DE">
              <w:rPr>
                <w:sz w:val="28"/>
                <w:szCs w:val="28"/>
              </w:rPr>
              <w:t xml:space="preserve"> Los estudiantes</w:t>
            </w:r>
            <w:r w:rsidRPr="00E518BA">
              <w:rPr>
                <w:sz w:val="28"/>
                <w:szCs w:val="28"/>
              </w:rPr>
              <w:t xml:space="preserve"> deberán solicitar su readmisión ante la Secretaría Académica de la Facultad.</w:t>
            </w:r>
          </w:p>
          <w:p w:rsidR="00E518BA" w:rsidRPr="00E518BA" w:rsidRDefault="00E518BA" w:rsidP="00E518BA">
            <w:pPr>
              <w:pStyle w:val="NormalWeb"/>
              <w:jc w:val="both"/>
              <w:rPr>
                <w:sz w:val="28"/>
                <w:szCs w:val="28"/>
              </w:rPr>
            </w:pPr>
            <w:r w:rsidRPr="00E518BA">
              <w:rPr>
                <w:rStyle w:val="Textoennegrita"/>
                <w:sz w:val="28"/>
                <w:szCs w:val="28"/>
              </w:rPr>
              <w:t>2.</w:t>
            </w:r>
            <w:r w:rsidRPr="00E518BA">
              <w:rPr>
                <w:sz w:val="28"/>
                <w:szCs w:val="28"/>
              </w:rPr>
              <w:t xml:space="preserve"> Las solicitudes de readmisión en una carrera corresponden cuando un </w:t>
            </w:r>
            <w:r w:rsidR="001307B3">
              <w:rPr>
                <w:sz w:val="28"/>
                <w:szCs w:val="28"/>
              </w:rPr>
              <w:t>estudiante</w:t>
            </w:r>
            <w:r w:rsidRPr="00E518BA">
              <w:rPr>
                <w:sz w:val="28"/>
                <w:szCs w:val="28"/>
              </w:rPr>
              <w:t xml:space="preserve"> no ha justificado por la vía de la excepción, según lo previsto en el punto 3.</w:t>
            </w:r>
            <w:r w:rsidR="00F43A3A">
              <w:rPr>
                <w:sz w:val="28"/>
                <w:szCs w:val="28"/>
              </w:rPr>
              <w:t>2.1</w:t>
            </w:r>
            <w:r w:rsidRPr="00E518BA">
              <w:rPr>
                <w:sz w:val="28"/>
                <w:szCs w:val="28"/>
              </w:rPr>
              <w:t xml:space="preserve">, el cumplimiento de los requisitos establecidos en el presente Reglamento para ser considerado </w:t>
            </w:r>
            <w:r w:rsidR="008E00DE">
              <w:rPr>
                <w:sz w:val="28"/>
                <w:szCs w:val="28"/>
              </w:rPr>
              <w:t>estudiante</w:t>
            </w:r>
            <w:r w:rsidRPr="00E518BA">
              <w:rPr>
                <w:sz w:val="28"/>
                <w:szCs w:val="28"/>
              </w:rPr>
              <w:t xml:space="preserve"> efectivo de la Facultad.</w:t>
            </w:r>
          </w:p>
          <w:p w:rsidR="00E518BA" w:rsidRPr="00E518BA" w:rsidRDefault="00E518BA" w:rsidP="00E518BA">
            <w:pPr>
              <w:pStyle w:val="NormalWeb"/>
              <w:jc w:val="both"/>
              <w:rPr>
                <w:sz w:val="28"/>
                <w:szCs w:val="28"/>
              </w:rPr>
            </w:pPr>
            <w:r w:rsidRPr="00E518BA">
              <w:rPr>
                <w:rStyle w:val="Textoennegrita"/>
                <w:sz w:val="28"/>
                <w:szCs w:val="28"/>
              </w:rPr>
              <w:t>3.</w:t>
            </w:r>
            <w:r w:rsidRPr="00E518BA">
              <w:rPr>
                <w:sz w:val="28"/>
                <w:szCs w:val="28"/>
              </w:rPr>
              <w:t xml:space="preserve"> A partir de la </w:t>
            </w:r>
            <w:r w:rsidR="00F43A3A">
              <w:rPr>
                <w:b/>
                <w:sz w:val="28"/>
                <w:szCs w:val="28"/>
              </w:rPr>
              <w:t>cuarta</w:t>
            </w:r>
            <w:r w:rsidRPr="00E518BA">
              <w:rPr>
                <w:b/>
                <w:sz w:val="28"/>
                <w:szCs w:val="28"/>
              </w:rPr>
              <w:t xml:space="preserve"> solicitud de readmisión</w:t>
            </w:r>
            <w:r w:rsidRPr="00E518BA">
              <w:rPr>
                <w:sz w:val="28"/>
                <w:szCs w:val="28"/>
              </w:rPr>
              <w:t>, la misma podrá ser concedida excepcionalmente por el Consejo Directivo de la Facultad, que evaluará cada situación en particular.</w:t>
            </w:r>
          </w:p>
          <w:p w:rsidR="008B0CEE" w:rsidRPr="00E518BA" w:rsidRDefault="00F43A3A" w:rsidP="00E518BA">
            <w:pPr>
              <w:pStyle w:val="NormalWeb"/>
              <w:jc w:val="both"/>
            </w:pPr>
            <w:r>
              <w:rPr>
                <w:rStyle w:val="Textoennegrita"/>
                <w:sz w:val="28"/>
                <w:szCs w:val="28"/>
              </w:rPr>
              <w:t>4</w:t>
            </w:r>
            <w:r w:rsidR="00E518BA" w:rsidRPr="00E518BA">
              <w:rPr>
                <w:rStyle w:val="Textoennegrita"/>
                <w:sz w:val="28"/>
                <w:szCs w:val="28"/>
              </w:rPr>
              <w:t>.</w:t>
            </w:r>
            <w:r w:rsidR="00E518BA" w:rsidRPr="00E518BA">
              <w:rPr>
                <w:sz w:val="28"/>
                <w:szCs w:val="28"/>
              </w:rPr>
              <w:t xml:space="preserve"> La denegatoria de readmisión será recurrible ante el Consejo Superior de la Universidad, cerrando la vía administrativa.</w:t>
            </w:r>
          </w:p>
        </w:tc>
      </w:tr>
    </w:tbl>
    <w:p w:rsidR="000D1CA4" w:rsidRDefault="000D1CA4" w:rsidP="00375013">
      <w:pPr>
        <w:ind w:left="851" w:firstLine="283"/>
        <w:jc w:val="right"/>
        <w:rPr>
          <w:rFonts w:ascii="Arial" w:hAnsi="Arial" w:cs="Arial"/>
        </w:rPr>
      </w:pPr>
    </w:p>
    <w:p w:rsidR="00223D83" w:rsidRPr="008E00DE" w:rsidRDefault="00223D83" w:rsidP="00375013">
      <w:pPr>
        <w:ind w:left="851" w:firstLine="283"/>
        <w:jc w:val="right"/>
        <w:rPr>
          <w:rFonts w:ascii="Times New Roman" w:hAnsi="Times New Roman" w:cs="Times New Roman"/>
          <w:sz w:val="24"/>
          <w:szCs w:val="24"/>
        </w:rPr>
      </w:pPr>
      <w:r w:rsidRPr="008E00DE">
        <w:rPr>
          <w:rFonts w:ascii="Times New Roman" w:hAnsi="Times New Roman" w:cs="Times New Roman"/>
          <w:sz w:val="24"/>
          <w:szCs w:val="24"/>
        </w:rPr>
        <w:t xml:space="preserve">Río Cuarto,…… de ………………..de </w:t>
      </w:r>
      <w:r w:rsidR="004D1B1A">
        <w:rPr>
          <w:rFonts w:ascii="Times New Roman" w:hAnsi="Times New Roman" w:cs="Times New Roman"/>
          <w:sz w:val="24"/>
          <w:szCs w:val="24"/>
        </w:rPr>
        <w:t>20</w:t>
      </w:r>
      <w:r w:rsidR="008951FA">
        <w:rPr>
          <w:rFonts w:ascii="Times New Roman" w:hAnsi="Times New Roman" w:cs="Times New Roman"/>
          <w:sz w:val="24"/>
          <w:szCs w:val="24"/>
        </w:rPr>
        <w:t>…..</w:t>
      </w:r>
    </w:p>
    <w:p w:rsidR="00223D83" w:rsidRPr="008E00DE" w:rsidRDefault="00223D83" w:rsidP="0037501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00DE">
        <w:rPr>
          <w:rFonts w:ascii="Times New Roman" w:hAnsi="Times New Roman" w:cs="Times New Roman"/>
          <w:sz w:val="24"/>
          <w:szCs w:val="24"/>
        </w:rPr>
        <w:t>Sra</w:t>
      </w:r>
      <w:proofErr w:type="spellEnd"/>
      <w:r w:rsidRPr="008E00DE">
        <w:rPr>
          <w:rFonts w:ascii="Times New Roman" w:hAnsi="Times New Roman" w:cs="Times New Roman"/>
          <w:sz w:val="24"/>
          <w:szCs w:val="24"/>
        </w:rPr>
        <w:t xml:space="preserve"> Secretaria Académica</w:t>
      </w:r>
    </w:p>
    <w:p w:rsidR="00223D83" w:rsidRPr="008E00DE" w:rsidRDefault="004D1B1A" w:rsidP="0037501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Dra. </w:t>
      </w:r>
      <w:r w:rsidR="00F43A3A">
        <w:rPr>
          <w:rFonts w:ascii="Times New Roman" w:hAnsi="Times New Roman" w:cs="Times New Roman"/>
          <w:sz w:val="24"/>
          <w:szCs w:val="24"/>
        </w:rPr>
        <w:t>María</w:t>
      </w:r>
      <w:r>
        <w:rPr>
          <w:rFonts w:ascii="Times New Roman" w:hAnsi="Times New Roman" w:cs="Times New Roman"/>
          <w:sz w:val="24"/>
          <w:szCs w:val="24"/>
        </w:rPr>
        <w:t xml:space="preserve"> Marta </w:t>
      </w:r>
      <w:r w:rsidR="00A55074">
        <w:rPr>
          <w:rFonts w:ascii="Times New Roman" w:hAnsi="Times New Roman" w:cs="Times New Roman"/>
          <w:sz w:val="24"/>
          <w:szCs w:val="24"/>
        </w:rPr>
        <w:t>REYNOSO</w:t>
      </w:r>
    </w:p>
    <w:p w:rsidR="00223D83" w:rsidRPr="008E00DE" w:rsidRDefault="00223D83" w:rsidP="0037501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00DE">
        <w:rPr>
          <w:rFonts w:ascii="Times New Roman" w:hAnsi="Times New Roman" w:cs="Times New Roman"/>
          <w:sz w:val="24"/>
          <w:szCs w:val="24"/>
          <w:u w:val="single"/>
        </w:rPr>
        <w:t>S………</w:t>
      </w:r>
      <w:proofErr w:type="gramStart"/>
      <w:r w:rsidRPr="008E00DE">
        <w:rPr>
          <w:rFonts w:ascii="Times New Roman" w:hAnsi="Times New Roman" w:cs="Times New Roman"/>
          <w:sz w:val="24"/>
          <w:szCs w:val="24"/>
          <w:u w:val="single"/>
        </w:rPr>
        <w:t>…….</w:t>
      </w:r>
      <w:proofErr w:type="gramEnd"/>
      <w:r w:rsidRPr="008E00DE">
        <w:rPr>
          <w:rFonts w:ascii="Times New Roman" w:hAnsi="Times New Roman" w:cs="Times New Roman"/>
          <w:sz w:val="24"/>
          <w:szCs w:val="24"/>
          <w:u w:val="single"/>
        </w:rPr>
        <w:t>./…………….D</w:t>
      </w:r>
    </w:p>
    <w:p w:rsidR="00223D83" w:rsidRPr="008E00DE" w:rsidRDefault="00223D83" w:rsidP="0037501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23D83" w:rsidRPr="008E00DE" w:rsidRDefault="00223D83" w:rsidP="00375013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00DE">
        <w:rPr>
          <w:rFonts w:ascii="Times New Roman" w:hAnsi="Times New Roman" w:cs="Times New Roman"/>
          <w:sz w:val="24"/>
          <w:szCs w:val="24"/>
        </w:rPr>
        <w:t>De mi mayor consideración:</w:t>
      </w:r>
    </w:p>
    <w:p w:rsidR="00D914BB" w:rsidRDefault="00223D83" w:rsidP="008E00DE">
      <w:pPr>
        <w:spacing w:after="0" w:line="360" w:lineRule="auto"/>
        <w:ind w:left="851" w:firstLine="2693"/>
        <w:jc w:val="both"/>
        <w:rPr>
          <w:rFonts w:ascii="Times New Roman" w:hAnsi="Times New Roman" w:cs="Times New Roman"/>
          <w:sz w:val="24"/>
          <w:szCs w:val="24"/>
        </w:rPr>
      </w:pPr>
      <w:r w:rsidRPr="008E00DE">
        <w:rPr>
          <w:rFonts w:ascii="Times New Roman" w:hAnsi="Times New Roman" w:cs="Times New Roman"/>
          <w:sz w:val="24"/>
          <w:szCs w:val="24"/>
        </w:rPr>
        <w:t>Me dirijo a Us</w:t>
      </w:r>
      <w:r w:rsidR="00E518BA" w:rsidRPr="008E00DE">
        <w:rPr>
          <w:rFonts w:ascii="Times New Roman" w:hAnsi="Times New Roman" w:cs="Times New Roman"/>
          <w:sz w:val="24"/>
          <w:szCs w:val="24"/>
        </w:rPr>
        <w:t>ted a efectos de solicitarle la</w:t>
      </w:r>
      <w:r w:rsidR="008E00DE">
        <w:rPr>
          <w:rFonts w:ascii="Times New Roman" w:hAnsi="Times New Roman" w:cs="Times New Roman"/>
          <w:sz w:val="24"/>
          <w:szCs w:val="24"/>
        </w:rPr>
        <w:t xml:space="preserve"> </w:t>
      </w:r>
      <w:r w:rsidR="00E518BA" w:rsidRPr="008E00DE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8E00DE">
        <w:rPr>
          <w:rFonts w:ascii="Times New Roman" w:hAnsi="Times New Roman" w:cs="Times New Roman"/>
          <w:sz w:val="24"/>
          <w:szCs w:val="24"/>
        </w:rPr>
        <w:t xml:space="preserve"> </w:t>
      </w:r>
      <w:r w:rsidR="008B0CEE" w:rsidRPr="008E00DE">
        <w:rPr>
          <w:rFonts w:ascii="Times New Roman" w:hAnsi="Times New Roman" w:cs="Times New Roman"/>
          <w:sz w:val="24"/>
          <w:szCs w:val="24"/>
        </w:rPr>
        <w:t>re</w:t>
      </w:r>
      <w:r w:rsidR="00E518BA" w:rsidRPr="008E00DE">
        <w:rPr>
          <w:rFonts w:ascii="Times New Roman" w:hAnsi="Times New Roman" w:cs="Times New Roman"/>
          <w:sz w:val="24"/>
          <w:szCs w:val="24"/>
        </w:rPr>
        <w:t>admisión</w:t>
      </w:r>
      <w:r w:rsidRPr="008E00DE">
        <w:rPr>
          <w:rFonts w:ascii="Times New Roman" w:hAnsi="Times New Roman" w:cs="Times New Roman"/>
          <w:sz w:val="24"/>
          <w:szCs w:val="24"/>
        </w:rPr>
        <w:t xml:space="preserve"> en la Carrera </w:t>
      </w:r>
      <w:proofErr w:type="gramStart"/>
      <w:r w:rsidRPr="008E00DE">
        <w:rPr>
          <w:rFonts w:ascii="Times New Roman" w:hAnsi="Times New Roman" w:cs="Times New Roman"/>
          <w:sz w:val="24"/>
          <w:szCs w:val="24"/>
        </w:rPr>
        <w:t>de:…</w:t>
      </w:r>
      <w:proofErr w:type="gramEnd"/>
      <w:r w:rsidRPr="008E00DE">
        <w:rPr>
          <w:rFonts w:ascii="Times New Roman" w:hAnsi="Times New Roman" w:cs="Times New Roman"/>
          <w:sz w:val="24"/>
          <w:szCs w:val="24"/>
        </w:rPr>
        <w:t>……</w:t>
      </w:r>
      <w:r w:rsidR="00353E6D" w:rsidRPr="008E00DE">
        <w:rPr>
          <w:rFonts w:ascii="Times New Roman" w:hAnsi="Times New Roman" w:cs="Times New Roman"/>
          <w:sz w:val="24"/>
          <w:szCs w:val="24"/>
        </w:rPr>
        <w:t>……</w:t>
      </w:r>
      <w:r w:rsidR="00E518BA" w:rsidRPr="008E00DE">
        <w:rPr>
          <w:rFonts w:ascii="Times New Roman" w:hAnsi="Times New Roman" w:cs="Times New Roman"/>
          <w:sz w:val="24"/>
          <w:szCs w:val="24"/>
        </w:rPr>
        <w:t>…………</w:t>
      </w:r>
      <w:r w:rsidR="00353E6D" w:rsidRPr="008E00DE">
        <w:rPr>
          <w:rFonts w:ascii="Times New Roman" w:hAnsi="Times New Roman" w:cs="Times New Roman"/>
          <w:sz w:val="24"/>
          <w:szCs w:val="24"/>
        </w:rPr>
        <w:t>………</w:t>
      </w:r>
      <w:r w:rsidR="00E518BA" w:rsidRPr="008E00DE">
        <w:rPr>
          <w:rFonts w:ascii="Times New Roman" w:hAnsi="Times New Roman" w:cs="Times New Roman"/>
          <w:sz w:val="24"/>
          <w:szCs w:val="24"/>
        </w:rPr>
        <w:t>……</w:t>
      </w:r>
      <w:r w:rsidR="008E00DE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E518BA" w:rsidRPr="008E00D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……………………………………………..…………………………………………………………</w:t>
      </w:r>
      <w:r w:rsidR="008E00DE">
        <w:rPr>
          <w:rFonts w:ascii="Times New Roman" w:hAnsi="Times New Roman" w:cs="Times New Roman"/>
          <w:sz w:val="24"/>
          <w:szCs w:val="24"/>
        </w:rPr>
        <w:t>..</w:t>
      </w:r>
    </w:p>
    <w:p w:rsidR="008E00DE" w:rsidRPr="008E00DE" w:rsidRDefault="008E00DE" w:rsidP="008E00DE">
      <w:pPr>
        <w:spacing w:after="0" w:line="360" w:lineRule="auto"/>
        <w:ind w:left="851" w:firstLine="2693"/>
        <w:jc w:val="both"/>
        <w:rPr>
          <w:rFonts w:ascii="Times New Roman" w:hAnsi="Times New Roman" w:cs="Times New Roman"/>
          <w:sz w:val="24"/>
          <w:szCs w:val="24"/>
        </w:rPr>
      </w:pPr>
    </w:p>
    <w:p w:rsidR="00223D83" w:rsidRPr="008E00DE" w:rsidRDefault="00D914BB" w:rsidP="00D914BB">
      <w:pPr>
        <w:spacing w:after="0" w:line="360" w:lineRule="auto"/>
        <w:ind w:left="851" w:firstLine="2693"/>
        <w:jc w:val="both"/>
        <w:rPr>
          <w:rFonts w:ascii="Times New Roman" w:hAnsi="Times New Roman" w:cs="Times New Roman"/>
          <w:sz w:val="24"/>
          <w:szCs w:val="24"/>
        </w:rPr>
      </w:pPr>
      <w:r w:rsidRPr="008E00DE">
        <w:rPr>
          <w:rFonts w:ascii="Times New Roman" w:hAnsi="Times New Roman" w:cs="Times New Roman"/>
          <w:sz w:val="24"/>
          <w:szCs w:val="24"/>
        </w:rPr>
        <w:t>S</w:t>
      </w:r>
      <w:r w:rsidR="00223D83" w:rsidRPr="008E00DE">
        <w:rPr>
          <w:rFonts w:ascii="Times New Roman" w:hAnsi="Times New Roman" w:cs="Times New Roman"/>
          <w:sz w:val="24"/>
          <w:szCs w:val="24"/>
        </w:rPr>
        <w:t>in otro particular, saludo a usted atentamente.</w:t>
      </w:r>
    </w:p>
    <w:p w:rsidR="00353E6D" w:rsidRPr="008E00DE" w:rsidRDefault="00353E6D" w:rsidP="00375013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53E6D" w:rsidRPr="008E00DE" w:rsidRDefault="00353E6D" w:rsidP="00375013">
      <w:pPr>
        <w:spacing w:after="0" w:line="360" w:lineRule="auto"/>
        <w:ind w:left="851" w:firstLine="283"/>
        <w:jc w:val="both"/>
        <w:rPr>
          <w:rFonts w:ascii="Times New Roman" w:hAnsi="Times New Roman" w:cs="Times New Roman"/>
          <w:sz w:val="24"/>
          <w:szCs w:val="24"/>
        </w:rPr>
      </w:pPr>
    </w:p>
    <w:p w:rsidR="00353E6D" w:rsidRPr="008E00DE" w:rsidRDefault="00353E6D" w:rsidP="00375013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E00DE">
        <w:rPr>
          <w:rFonts w:ascii="Times New Roman" w:hAnsi="Times New Roman" w:cs="Times New Roman"/>
          <w:sz w:val="24"/>
          <w:szCs w:val="24"/>
        </w:rPr>
        <w:t>-------------------------------------------------</w:t>
      </w:r>
    </w:p>
    <w:p w:rsidR="00353E6D" w:rsidRPr="008E00DE" w:rsidRDefault="00353E6D" w:rsidP="00375013">
      <w:pPr>
        <w:spacing w:after="0" w:line="240" w:lineRule="auto"/>
        <w:ind w:left="851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E00DE">
        <w:rPr>
          <w:rFonts w:ascii="Times New Roman" w:hAnsi="Times New Roman" w:cs="Times New Roman"/>
          <w:sz w:val="24"/>
          <w:szCs w:val="24"/>
        </w:rPr>
        <w:t>Firma del Estudiante</w:t>
      </w:r>
    </w:p>
    <w:p w:rsidR="00B020E5" w:rsidRPr="008E00DE" w:rsidRDefault="00B020E5" w:rsidP="00D914BB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53E6D" w:rsidRPr="008E00DE" w:rsidRDefault="00353E6D" w:rsidP="00D914BB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00DE">
        <w:rPr>
          <w:rFonts w:ascii="Times New Roman" w:hAnsi="Times New Roman" w:cs="Times New Roman"/>
          <w:sz w:val="24"/>
          <w:szCs w:val="24"/>
        </w:rPr>
        <w:t xml:space="preserve">DNI. </w:t>
      </w:r>
      <w:proofErr w:type="gramStart"/>
      <w:r w:rsidRPr="008E00DE">
        <w:rPr>
          <w:rFonts w:ascii="Times New Roman" w:hAnsi="Times New Roman" w:cs="Times New Roman"/>
          <w:sz w:val="24"/>
          <w:szCs w:val="24"/>
        </w:rPr>
        <w:t>Nº:…</w:t>
      </w:r>
      <w:proofErr w:type="gramEnd"/>
      <w:r w:rsidRPr="008E00DE">
        <w:rPr>
          <w:rFonts w:ascii="Times New Roman" w:hAnsi="Times New Roman" w:cs="Times New Roman"/>
          <w:sz w:val="24"/>
          <w:szCs w:val="24"/>
        </w:rPr>
        <w:t>……………</w:t>
      </w:r>
      <w:r w:rsidR="00D914BB" w:rsidRPr="008E00DE">
        <w:rPr>
          <w:rFonts w:ascii="Times New Roman" w:hAnsi="Times New Roman" w:cs="Times New Roman"/>
          <w:sz w:val="24"/>
          <w:szCs w:val="24"/>
        </w:rPr>
        <w:t>…</w:t>
      </w:r>
      <w:r w:rsidRPr="008E00DE">
        <w:rPr>
          <w:rFonts w:ascii="Times New Roman" w:hAnsi="Times New Roman" w:cs="Times New Roman"/>
          <w:sz w:val="24"/>
          <w:szCs w:val="24"/>
        </w:rPr>
        <w:t>……Apellido y Nombre:…………</w:t>
      </w:r>
      <w:r w:rsidR="00D914BB" w:rsidRPr="008E00DE">
        <w:rPr>
          <w:rFonts w:ascii="Times New Roman" w:hAnsi="Times New Roman" w:cs="Times New Roman"/>
          <w:sz w:val="24"/>
          <w:szCs w:val="24"/>
        </w:rPr>
        <w:t>……….</w:t>
      </w:r>
      <w:r w:rsidRPr="008E00DE">
        <w:rPr>
          <w:rFonts w:ascii="Times New Roman" w:hAnsi="Times New Roman" w:cs="Times New Roman"/>
          <w:sz w:val="24"/>
          <w:szCs w:val="24"/>
        </w:rPr>
        <w:t>………………</w:t>
      </w:r>
      <w:r w:rsidR="00B020E5" w:rsidRPr="008E00DE">
        <w:rPr>
          <w:rFonts w:ascii="Times New Roman" w:hAnsi="Times New Roman" w:cs="Times New Roman"/>
          <w:sz w:val="24"/>
          <w:szCs w:val="24"/>
        </w:rPr>
        <w:t>................</w:t>
      </w:r>
      <w:r w:rsidR="008E00DE">
        <w:rPr>
          <w:rFonts w:ascii="Times New Roman" w:hAnsi="Times New Roman" w:cs="Times New Roman"/>
          <w:sz w:val="24"/>
          <w:szCs w:val="24"/>
        </w:rPr>
        <w:t>.......</w:t>
      </w:r>
    </w:p>
    <w:p w:rsidR="00223D83" w:rsidRPr="008E00DE" w:rsidRDefault="00353E6D" w:rsidP="00D914BB">
      <w:pPr>
        <w:spacing w:after="0" w:line="36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8E00DE">
        <w:rPr>
          <w:rFonts w:ascii="Times New Roman" w:hAnsi="Times New Roman" w:cs="Times New Roman"/>
          <w:sz w:val="24"/>
          <w:szCs w:val="24"/>
        </w:rPr>
        <w:t>Teléfono: ……</w:t>
      </w:r>
      <w:r w:rsidR="00B020E5" w:rsidRPr="008E00DE">
        <w:rPr>
          <w:rFonts w:ascii="Times New Roman" w:hAnsi="Times New Roman" w:cs="Times New Roman"/>
          <w:sz w:val="24"/>
          <w:szCs w:val="24"/>
        </w:rPr>
        <w:t>………………………</w:t>
      </w:r>
      <w:proofErr w:type="gramStart"/>
      <w:r w:rsidR="00375013" w:rsidRPr="008E00DE">
        <w:rPr>
          <w:rFonts w:ascii="Times New Roman" w:hAnsi="Times New Roman" w:cs="Times New Roman"/>
          <w:sz w:val="24"/>
          <w:szCs w:val="24"/>
        </w:rPr>
        <w:t>E</w:t>
      </w:r>
      <w:r w:rsidRPr="008E00DE">
        <w:rPr>
          <w:rFonts w:ascii="Times New Roman" w:hAnsi="Times New Roman" w:cs="Times New Roman"/>
          <w:sz w:val="24"/>
          <w:szCs w:val="24"/>
        </w:rPr>
        <w:t>-mail:…</w:t>
      </w:r>
      <w:proofErr w:type="gramEnd"/>
      <w:r w:rsidRPr="008E00DE">
        <w:rPr>
          <w:rFonts w:ascii="Times New Roman" w:hAnsi="Times New Roman" w:cs="Times New Roman"/>
          <w:sz w:val="24"/>
          <w:szCs w:val="24"/>
        </w:rPr>
        <w:t>……</w:t>
      </w:r>
      <w:r w:rsidR="00D914BB" w:rsidRPr="008E00DE">
        <w:rPr>
          <w:rFonts w:ascii="Times New Roman" w:hAnsi="Times New Roman" w:cs="Times New Roman"/>
          <w:sz w:val="24"/>
          <w:szCs w:val="24"/>
        </w:rPr>
        <w:t>……………</w:t>
      </w:r>
      <w:r w:rsidRPr="008E00DE">
        <w:rPr>
          <w:rFonts w:ascii="Times New Roman" w:hAnsi="Times New Roman" w:cs="Times New Roman"/>
          <w:sz w:val="24"/>
          <w:szCs w:val="24"/>
        </w:rPr>
        <w:t>…………………………</w:t>
      </w:r>
      <w:r w:rsidR="008E00DE">
        <w:rPr>
          <w:rFonts w:ascii="Times New Roman" w:hAnsi="Times New Roman" w:cs="Times New Roman"/>
          <w:sz w:val="24"/>
          <w:szCs w:val="24"/>
        </w:rPr>
        <w:t>………</w:t>
      </w:r>
    </w:p>
    <w:p w:rsidR="00B020E5" w:rsidRPr="00E518BA" w:rsidRDefault="00B020E5" w:rsidP="00E518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020E5" w:rsidRPr="00E518BA" w:rsidSect="00037A32">
      <w:headerReference w:type="default" r:id="rId8"/>
      <w:pgSz w:w="11907" w:h="16839" w:code="9"/>
      <w:pgMar w:top="720" w:right="720" w:bottom="284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532" w:rsidRDefault="00E30532" w:rsidP="00140045">
      <w:pPr>
        <w:spacing w:after="0" w:line="240" w:lineRule="auto"/>
      </w:pPr>
      <w:r>
        <w:separator/>
      </w:r>
    </w:p>
  </w:endnote>
  <w:endnote w:type="continuationSeparator" w:id="0">
    <w:p w:rsidR="00E30532" w:rsidRDefault="00E30532" w:rsidP="0014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532" w:rsidRDefault="00E30532" w:rsidP="00140045">
      <w:pPr>
        <w:spacing w:after="0" w:line="240" w:lineRule="auto"/>
      </w:pPr>
      <w:r>
        <w:separator/>
      </w:r>
    </w:p>
  </w:footnote>
  <w:footnote w:type="continuationSeparator" w:id="0">
    <w:p w:rsidR="00E30532" w:rsidRDefault="00E30532" w:rsidP="0014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0045" w:rsidRDefault="00140045" w:rsidP="00D914BB">
    <w:pPr>
      <w:spacing w:after="0" w:line="240" w:lineRule="auto"/>
      <w:ind w:left="-284" w:firstLine="1701"/>
    </w:pPr>
    <w:r>
      <w:t xml:space="preserve">  </w:t>
    </w:r>
    <w:r w:rsidRPr="0085052F">
      <w:rPr>
        <w:b/>
      </w:rPr>
      <w:object w:dxaOrig="2040" w:dyaOrig="25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9.75pt;height:50.25pt" fillcolor="window">
          <v:imagedata r:id="rId1" o:title=""/>
        </v:shape>
        <o:OLEObject Type="Embed" ProgID="PBrush" ShapeID="_x0000_i1025" DrawAspect="Content" ObjectID="_1611391417" r:id="rId2">
          <o:FieldCodes>\s \* MERGEFORMAT</o:FieldCodes>
        </o:OLEObject>
      </w:object>
    </w:r>
  </w:p>
  <w:p w:rsidR="00223D83" w:rsidRDefault="00140045" w:rsidP="00D914BB">
    <w:pPr>
      <w:pStyle w:val="Descripcin"/>
      <w:ind w:left="-284" w:right="-567"/>
      <w:rPr>
        <w:rFonts w:ascii="Palace Script MT" w:hAnsi="Palace Script MT"/>
        <w:b w:val="0"/>
        <w:i w:val="0"/>
        <w:sz w:val="30"/>
        <w:szCs w:val="30"/>
        <w:lang w:val="es-ES"/>
      </w:rPr>
    </w:pPr>
    <w:r w:rsidRPr="005F5D29">
      <w:rPr>
        <w:rFonts w:ascii="Palace Script MT" w:hAnsi="Palace Script MT"/>
        <w:b w:val="0"/>
        <w:sz w:val="32"/>
        <w:szCs w:val="32"/>
        <w:lang w:val="es-AR"/>
      </w:rPr>
      <w:t xml:space="preserve">    </w:t>
    </w:r>
    <w:r>
      <w:rPr>
        <w:rFonts w:ascii="Palace Script MT" w:hAnsi="Palace Script MT"/>
        <w:b w:val="0"/>
        <w:sz w:val="32"/>
        <w:szCs w:val="32"/>
        <w:lang w:val="es-AR"/>
      </w:rPr>
      <w:t xml:space="preserve">          </w:t>
    </w:r>
    <w:r w:rsidRPr="005F5D29">
      <w:rPr>
        <w:rFonts w:ascii="Palace Script MT" w:hAnsi="Palace Script MT"/>
        <w:b w:val="0"/>
        <w:sz w:val="32"/>
        <w:szCs w:val="32"/>
        <w:lang w:val="es-AR"/>
      </w:rPr>
      <w:t xml:space="preserve"> </w:t>
    </w:r>
    <w:r w:rsidRPr="005F5D29">
      <w:rPr>
        <w:rFonts w:ascii="Palace Script MT" w:hAnsi="Palace Script MT"/>
        <w:b w:val="0"/>
        <w:i w:val="0"/>
        <w:sz w:val="30"/>
        <w:szCs w:val="30"/>
        <w:lang w:val="es-ES"/>
      </w:rPr>
      <w:t xml:space="preserve">Universidad Nacional de Rio </w:t>
    </w:r>
  </w:p>
  <w:p w:rsidR="00140045" w:rsidRPr="00223D83" w:rsidRDefault="00140045" w:rsidP="00D914BB">
    <w:pPr>
      <w:pStyle w:val="Descripcin"/>
      <w:ind w:left="-284" w:right="-567"/>
      <w:rPr>
        <w:rFonts w:ascii="Times New Roman" w:hAnsi="Times New Roman"/>
        <w:b w:val="0"/>
        <w:color w:val="404040"/>
        <w:szCs w:val="16"/>
        <w:lang w:val="es-ES"/>
      </w:rPr>
    </w:pPr>
    <w:r w:rsidRPr="00140045">
      <w:rPr>
        <w:rFonts w:ascii="Palace Script MT" w:hAnsi="Palace Script MT"/>
        <w:b w:val="0"/>
        <w:sz w:val="30"/>
        <w:szCs w:val="30"/>
        <w:lang w:val="es-ES"/>
      </w:rPr>
      <w:t>Facultad de Ciencias Exactas Físico-Químicas y Naturales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90D70"/>
    <w:multiLevelType w:val="hybridMultilevel"/>
    <w:tmpl w:val="786AED48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0A7D99"/>
    <w:multiLevelType w:val="hybridMultilevel"/>
    <w:tmpl w:val="72B6118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FA3C6F"/>
    <w:multiLevelType w:val="hybridMultilevel"/>
    <w:tmpl w:val="7D2C6892"/>
    <w:lvl w:ilvl="0" w:tplc="54C2E882">
      <w:start w:val="1"/>
      <w:numFmt w:val="bullet"/>
      <w:lvlText w:val="−"/>
      <w:lvlJc w:val="left"/>
      <w:pPr>
        <w:ind w:left="720" w:hanging="360"/>
      </w:pPr>
      <w:rPr>
        <w:rFonts w:ascii="Viner Hand ITC" w:hAnsi="Viner Hand ITC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E5920"/>
    <w:multiLevelType w:val="hybridMultilevel"/>
    <w:tmpl w:val="EC8C3E08"/>
    <w:lvl w:ilvl="0" w:tplc="8A1CB652"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3E6D"/>
    <w:rsid w:val="00037A32"/>
    <w:rsid w:val="0004096F"/>
    <w:rsid w:val="000D1CA4"/>
    <w:rsid w:val="000D51D9"/>
    <w:rsid w:val="001307B3"/>
    <w:rsid w:val="00140045"/>
    <w:rsid w:val="00145EC2"/>
    <w:rsid w:val="00197E33"/>
    <w:rsid w:val="00223D83"/>
    <w:rsid w:val="00353E6D"/>
    <w:rsid w:val="00375013"/>
    <w:rsid w:val="003A270E"/>
    <w:rsid w:val="003A6604"/>
    <w:rsid w:val="004D1B1A"/>
    <w:rsid w:val="005E098F"/>
    <w:rsid w:val="005E4ADE"/>
    <w:rsid w:val="00653ACD"/>
    <w:rsid w:val="006A40B0"/>
    <w:rsid w:val="0085052F"/>
    <w:rsid w:val="008951FA"/>
    <w:rsid w:val="00897D8D"/>
    <w:rsid w:val="008B0CEE"/>
    <w:rsid w:val="008E00DE"/>
    <w:rsid w:val="00A55074"/>
    <w:rsid w:val="00B020E5"/>
    <w:rsid w:val="00C95DF8"/>
    <w:rsid w:val="00D914BB"/>
    <w:rsid w:val="00E30532"/>
    <w:rsid w:val="00E518BA"/>
    <w:rsid w:val="00E86962"/>
    <w:rsid w:val="00F43A3A"/>
    <w:rsid w:val="00F4505A"/>
    <w:rsid w:val="00F9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A0763A"/>
  <w15:docId w15:val="{39892B25-CCF3-424F-8866-C689C5EE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5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14004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 w:eastAsia="es-ES"/>
    </w:rPr>
  </w:style>
  <w:style w:type="paragraph" w:styleId="Encabezado">
    <w:name w:val="header"/>
    <w:basedOn w:val="Normal"/>
    <w:link w:val="EncabezadoCar"/>
    <w:uiPriority w:val="99"/>
    <w:unhideWhenUsed/>
    <w:rsid w:val="00140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045"/>
  </w:style>
  <w:style w:type="paragraph" w:styleId="Piedepgina">
    <w:name w:val="footer"/>
    <w:basedOn w:val="Normal"/>
    <w:link w:val="PiedepginaCar"/>
    <w:uiPriority w:val="99"/>
    <w:semiHidden/>
    <w:unhideWhenUsed/>
    <w:rsid w:val="001400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40045"/>
  </w:style>
  <w:style w:type="paragraph" w:styleId="Textodeglobo">
    <w:name w:val="Balloon Text"/>
    <w:basedOn w:val="Normal"/>
    <w:link w:val="TextodegloboCar"/>
    <w:uiPriority w:val="99"/>
    <w:semiHidden/>
    <w:unhideWhenUsed/>
    <w:rsid w:val="0014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B0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8B0CE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B0C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E518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a\Documents\Membre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62AF8-9B20-4723-883B-0D796647E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</Template>
  <TotalTime>1329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Ivana</cp:lastModifiedBy>
  <cp:revision>7</cp:revision>
  <cp:lastPrinted>2019-02-11T14:55:00Z</cp:lastPrinted>
  <dcterms:created xsi:type="dcterms:W3CDTF">2018-03-02T12:02:00Z</dcterms:created>
  <dcterms:modified xsi:type="dcterms:W3CDTF">2019-02-11T14:57:00Z</dcterms:modified>
</cp:coreProperties>
</file>