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66" w:rsidRDefault="006B6066" w:rsidP="006B6066">
      <w:pPr>
        <w:pageBreakBefore/>
        <w:widowControl/>
        <w:suppressAutoHyphens w:val="0"/>
        <w:jc w:val="center"/>
      </w:pPr>
      <w:r>
        <w:rPr>
          <w:rFonts w:ascii="Cambria" w:hAnsi="Cambria" w:cs="Cambria"/>
          <w:b/>
          <w:sz w:val="23"/>
          <w:szCs w:val="23"/>
        </w:rPr>
        <w:t xml:space="preserve">ANEXO </w:t>
      </w:r>
      <w:proofErr w:type="spellStart"/>
      <w:r>
        <w:rPr>
          <w:rFonts w:ascii="Cambria" w:hAnsi="Cambria" w:cs="Cambria"/>
          <w:b/>
          <w:sz w:val="23"/>
          <w:szCs w:val="23"/>
        </w:rPr>
        <w:t>I.a</w:t>
      </w:r>
      <w:proofErr w:type="spellEnd"/>
      <w:r>
        <w:rPr>
          <w:rFonts w:ascii="Cambria" w:hAnsi="Cambria" w:cs="Cambria"/>
          <w:b/>
          <w:sz w:val="23"/>
          <w:szCs w:val="23"/>
        </w:rPr>
        <w:t>.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FACULTAD DE CIENCIAS EXACTAS, FÍSICO-QUÍMICAS Y NATURALES</w:t>
      </w: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CONCURSO DE AYUDANTE DE SEGUNDA</w:t>
      </w:r>
    </w:p>
    <w:p w:rsidR="006B6066" w:rsidRDefault="006B6066" w:rsidP="006B6066">
      <w:pPr>
        <w:pStyle w:val="Textopreformateado"/>
        <w:spacing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6B6066" w:rsidRDefault="006B6066" w:rsidP="006B6066">
      <w:pPr>
        <w:pStyle w:val="Textopreformateado"/>
        <w:spacing w:line="276" w:lineRule="auto"/>
        <w:jc w:val="center"/>
      </w:pPr>
      <w:r>
        <w:rPr>
          <w:rFonts w:ascii="Cambria" w:hAnsi="Cambria" w:cs="Cambria"/>
          <w:b/>
          <w:sz w:val="23"/>
          <w:szCs w:val="23"/>
        </w:rPr>
        <w:t>SOLICITUD DE INSCRIPCIÓN</w:t>
      </w:r>
    </w:p>
    <w:p w:rsidR="006B6066" w:rsidRDefault="006B6066" w:rsidP="006B6066">
      <w:pPr>
        <w:pStyle w:val="Textopreformateado"/>
        <w:spacing w:after="120"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204"/>
        <w:gridCol w:w="2845"/>
      </w:tblGrid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6B606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Cambria" w:hAnsi="Cambria" w:cs="Cambria"/>
                <w:b/>
              </w:rPr>
              <w:t>DATOS DEL CONCURSO DOCENTE</w:t>
            </w:r>
          </w:p>
        </w:tc>
      </w:tr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Concurso para el cargo de:</w:t>
            </w:r>
          </w:p>
        </w:tc>
      </w:tr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Asignatura, Orientación o Área:</w:t>
            </w:r>
          </w:p>
        </w:tc>
      </w:tr>
      <w:tr w:rsidR="006B6066" w:rsidTr="009541F5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Departamento:</w:t>
            </w:r>
          </w:p>
        </w:tc>
      </w:tr>
      <w:tr w:rsidR="006B6066" w:rsidTr="009541F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Resolución del Consejo Directivo declarando abierta la inscripción: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pPr>
              <w:snapToGrid w:val="0"/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 w:rsidR="006B6066" w:rsidRDefault="006B6066" w:rsidP="006B6066">
      <w:pPr>
        <w:rPr>
          <w:rFonts w:ascii="Cambria" w:hAnsi="Cambria" w:cs="Cambr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02"/>
        <w:gridCol w:w="1826"/>
        <w:gridCol w:w="1276"/>
        <w:gridCol w:w="2845"/>
      </w:tblGrid>
      <w:tr w:rsidR="006B6066" w:rsidTr="009541F5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6B606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Cambria" w:hAnsi="Cambria" w:cs="Cambria"/>
                <w:b/>
              </w:rPr>
              <w:t>DATOS PERSONALES</w:t>
            </w:r>
          </w:p>
        </w:tc>
      </w:tr>
      <w:tr w:rsidR="006B6066" w:rsidTr="009541F5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Apellido y Nombres:     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DNI:     </w:t>
            </w:r>
          </w:p>
        </w:tc>
      </w:tr>
      <w:tr w:rsidR="006B6066" w:rsidTr="009541F5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Carrera de Grado (</w:t>
            </w:r>
            <w:r>
              <w:rPr>
                <w:rStyle w:val="FootnoteCharacters"/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footnoteReference w:id="1"/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):     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Porcentaje de horas aprobadas del plan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vertAlign w:val="superscript"/>
                <w:lang w:val="es-ES" w:eastAsia="es-ES" w:bidi="ar-SA"/>
              </w:rPr>
              <w:t>(</w:t>
            </w:r>
            <w:r>
              <w:rPr>
                <w:rStyle w:val="FootnoteCharacters"/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footnoteReference w:id="2"/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vertAlign w:val="superscript"/>
                <w:lang w:val="es-ES" w:eastAsia="es-ES" w:bidi="ar-SA"/>
              </w:rPr>
              <w:t>)</w:t>
            </w: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:      </w:t>
            </w:r>
          </w:p>
        </w:tc>
      </w:tr>
      <w:tr w:rsidR="006B6066" w:rsidTr="009541F5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Fecha de Nacimiento:       /      /      </w:t>
            </w:r>
          </w:p>
        </w:tc>
      </w:tr>
      <w:tr w:rsidR="006B6066" w:rsidTr="009541F5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Domicilio Particular: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Localidad:      </w:t>
            </w:r>
          </w:p>
        </w:tc>
      </w:tr>
      <w:tr w:rsidR="006B6066" w:rsidTr="009541F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Provincia:      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País: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CP:      </w:t>
            </w:r>
          </w:p>
        </w:tc>
      </w:tr>
      <w:tr w:rsidR="006B6066" w:rsidTr="009541F5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Correo Electrónico: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 xml:space="preserve">TE:     </w:t>
            </w:r>
          </w:p>
        </w:tc>
      </w:tr>
    </w:tbl>
    <w:p w:rsidR="006B6066" w:rsidRDefault="006B6066" w:rsidP="006B6066">
      <w:pPr>
        <w:pStyle w:val="Textopreformateado"/>
        <w:spacing w:after="120" w:line="276" w:lineRule="auto"/>
        <w:jc w:val="center"/>
        <w:rPr>
          <w:rFonts w:ascii="Cambria" w:hAnsi="Cambria" w:cs="Cambria"/>
          <w:b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49"/>
      </w:tblGrid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66" w:rsidRDefault="006B6066" w:rsidP="006B606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Cambria" w:hAnsi="Cambria" w:cs="Cambria"/>
                <w:b/>
              </w:rPr>
              <w:t>DETALLE DE LA DOCUMENTACIÓN ENTREGADA</w:t>
            </w:r>
          </w:p>
        </w:tc>
      </w:tr>
      <w:tr w:rsidR="006B6066" w:rsidTr="009541F5"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3.1.</w:t>
            </w:r>
          </w:p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3.2.</w:t>
            </w:r>
          </w:p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3.3.</w:t>
            </w:r>
          </w:p>
          <w:p w:rsidR="006B6066" w:rsidRDefault="006B6066" w:rsidP="009541F5">
            <w: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  <w:t>3.4.</w:t>
            </w: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  <w:p w:rsidR="006B6066" w:rsidRDefault="006B6066" w:rsidP="009541F5">
            <w:pPr>
              <w:rPr>
                <w:rFonts w:ascii="Cambria" w:eastAsia="Times New Roman" w:hAnsi="Cambria" w:cs="Times New Roman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both"/>
      </w:pPr>
      <w:r>
        <w:rPr>
          <w:rFonts w:ascii="Cambria" w:hAnsi="Cambria" w:cs="Cambria"/>
          <w:sz w:val="22"/>
          <w:szCs w:val="22"/>
        </w:rPr>
        <w:t>Río Cuarto</w:t>
      </w:r>
      <w:proofErr w:type="gramStart"/>
      <w:r>
        <w:rPr>
          <w:rFonts w:ascii="Cambria" w:hAnsi="Cambria" w:cs="Cambria"/>
          <w:sz w:val="22"/>
          <w:szCs w:val="22"/>
        </w:rPr>
        <w:t>, .........</w:t>
      </w:r>
      <w:proofErr w:type="gramEnd"/>
      <w:r>
        <w:rPr>
          <w:rFonts w:ascii="Cambria" w:hAnsi="Cambria" w:cs="Cambria"/>
          <w:sz w:val="22"/>
          <w:szCs w:val="22"/>
        </w:rPr>
        <w:t xml:space="preserve"> de ................................. de 20.....</w:t>
      </w:r>
    </w:p>
    <w:p w:rsidR="006B6066" w:rsidRDefault="006B6066" w:rsidP="006B6066">
      <w:pPr>
        <w:pStyle w:val="Textopreformateado"/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</w:p>
    <w:p w:rsidR="006B6066" w:rsidRDefault="006B6066" w:rsidP="006B6066">
      <w:pPr>
        <w:pStyle w:val="Textopreformateado"/>
        <w:spacing w:after="120" w:line="276" w:lineRule="auto"/>
        <w:jc w:val="right"/>
      </w:pPr>
      <w:r>
        <w:rPr>
          <w:rFonts w:ascii="Cambria" w:hAnsi="Cambria" w:cs="Cambria"/>
          <w:sz w:val="22"/>
          <w:szCs w:val="22"/>
        </w:rPr>
        <w:t>…………………………………………………</w:t>
      </w:r>
    </w:p>
    <w:p w:rsidR="006B6066" w:rsidRDefault="006B6066" w:rsidP="006B6066">
      <w:pPr>
        <w:pStyle w:val="Textopreformateado"/>
        <w:spacing w:after="120" w:line="276" w:lineRule="auto"/>
        <w:jc w:val="right"/>
      </w:pPr>
      <w:r>
        <w:rPr>
          <w:rFonts w:ascii="Cambria" w:hAnsi="Cambria" w:cs="Cambria"/>
          <w:sz w:val="22"/>
          <w:szCs w:val="22"/>
        </w:rPr>
        <w:t>Firma y aclaración del Aspirante</w:t>
      </w:r>
    </w:p>
    <w:p w:rsidR="004D638E" w:rsidRDefault="00215291">
      <w:bookmarkStart w:id="0" w:name="_GoBack"/>
      <w:bookmarkEnd w:id="0"/>
    </w:p>
    <w:sectPr w:rsidR="004D638E">
      <w:headerReference w:type="default" r:id="rId8"/>
      <w:pgSz w:w="11906" w:h="16838"/>
      <w:pgMar w:top="1418" w:right="1418" w:bottom="1418" w:left="1418" w:header="567" w:footer="720" w:gutter="0"/>
      <w:cols w:space="720"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91" w:rsidRDefault="00215291" w:rsidP="006B6066">
      <w:r>
        <w:separator/>
      </w:r>
    </w:p>
  </w:endnote>
  <w:endnote w:type="continuationSeparator" w:id="0">
    <w:p w:rsidR="00215291" w:rsidRDefault="00215291" w:rsidP="006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Charter">
    <w:altName w:val="Times New Roman"/>
    <w:charset w:val="01"/>
    <w:family w:val="roman"/>
    <w:pitch w:val="default"/>
  </w:font>
  <w:font w:name="WenQuanYi Micro Hei">
    <w:altName w:val="MS Mincho"/>
    <w:charset w:val="80"/>
    <w:family w:val="auto"/>
    <w:pitch w:val="variable"/>
  </w:font>
  <w:font w:name="Free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WenQuanYi Micro Hei Mono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91" w:rsidRDefault="00215291" w:rsidP="006B6066">
      <w:r>
        <w:separator/>
      </w:r>
    </w:p>
  </w:footnote>
  <w:footnote w:type="continuationSeparator" w:id="0">
    <w:p w:rsidR="00215291" w:rsidRDefault="00215291" w:rsidP="006B6066">
      <w:r>
        <w:continuationSeparator/>
      </w:r>
    </w:p>
  </w:footnote>
  <w:footnote w:id="1">
    <w:p w:rsidR="006B6066" w:rsidRDefault="006B6066" w:rsidP="006B6066">
      <w:pPr>
        <w:pStyle w:val="Textonotapie"/>
        <w:jc w:val="both"/>
      </w:pPr>
      <w:r>
        <w:rPr>
          <w:rStyle w:val="FootnoteCharacters"/>
          <w:rFonts w:ascii="Cambria" w:hAnsi="Cambria"/>
        </w:rPr>
        <w:footnoteRef/>
      </w:r>
      <w:r>
        <w:rPr>
          <w:rFonts w:ascii="Cambria" w:hAnsi="Cambria" w:cs="Cambria"/>
          <w:sz w:val="18"/>
        </w:rPr>
        <w:t>Si está inscripto en más de una deberá declarar una a los efectos de ser tomada como evaluación para todos los promedios e índices</w:t>
      </w:r>
    </w:p>
  </w:footnote>
  <w:footnote w:id="2">
    <w:p w:rsidR="006B6066" w:rsidRDefault="006B6066" w:rsidP="006B6066">
      <w:pPr>
        <w:pStyle w:val="Textonotapie"/>
      </w:pPr>
      <w:r>
        <w:rPr>
          <w:rStyle w:val="FootnoteCharacters"/>
          <w:rFonts w:ascii="Cambria" w:hAnsi="Cambria"/>
        </w:rPr>
        <w:footnoteRef/>
      </w:r>
      <w:r>
        <w:rPr>
          <w:rFonts w:ascii="Cambria" w:hAnsi="Cambria" w:cs="Cambria"/>
          <w:sz w:val="18"/>
        </w:rPr>
        <w:t>Según consta en el Rendimiento Académico expedido por la Secretaría Académica de la Facultad.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4D" w:rsidRDefault="00BD4DD7">
    <w:pPr>
      <w:tabs>
        <w:tab w:val="left" w:pos="4820"/>
      </w:tabs>
      <w:ind w:left="993"/>
      <w:rPr>
        <w:rFonts w:eastAsia="Garamond" w:cs="Garamond"/>
        <w:lang w:val="es-ES_tradnl"/>
      </w:rPr>
    </w:pPr>
    <w:r>
      <w:rPr>
        <w:rFonts w:eastAsia="Bitstream Charter" w:cs="Bitstream Charter"/>
      </w:rPr>
      <w:t xml:space="preserve">            </w:t>
    </w:r>
    <w:r>
      <w:object w:dxaOrig="2039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5pt;height:50.25pt" o:ole="" filled="t">
          <v:fill opacity="0" color2="black"/>
          <v:imagedata r:id="rId1" o:title="" croptop="-25f" cropbottom="-25f" cropleft="-32f" cropright="-32f"/>
        </v:shape>
        <o:OLEObject Type="Embed" ProgID="PBrush" ShapeID="_x0000_i1025" DrawAspect="Content" ObjectID="_1621695694" r:id="rId2"/>
      </w:object>
    </w:r>
  </w:p>
  <w:p w:rsidR="000D1E4D" w:rsidRDefault="00BD4DD7">
    <w:pPr>
      <w:pStyle w:val="Epgrafe1"/>
      <w:tabs>
        <w:tab w:val="left" w:pos="4820"/>
      </w:tabs>
      <w:ind w:left="0"/>
    </w:pPr>
    <w:r>
      <w:rPr>
        <w:rFonts w:eastAsia="Garamond" w:cs="Garamond"/>
        <w:lang w:val="es-ES_tradnl"/>
      </w:rPr>
      <w:t xml:space="preserve">                    </w:t>
    </w:r>
    <w:r>
      <w:rPr>
        <w:lang w:val="es-ES_tradnl"/>
      </w:rPr>
      <w:t>Universidad Nacional de Rio Cuarto</w:t>
    </w:r>
  </w:p>
  <w:p w:rsidR="000D1E4D" w:rsidRDefault="00BD4DD7">
    <w:r>
      <w:rPr>
        <w:rFonts w:ascii="Garamond" w:hAnsi="Garamond" w:cs="Garamond"/>
        <w:b/>
        <w:i/>
        <w:sz w:val="16"/>
      </w:rPr>
      <w:t xml:space="preserve">Facultad de Ciencias Exactas, Físico-Químicas y Naturales        </w:t>
    </w:r>
    <w:r w:rsidR="006B6066">
      <w:rPr>
        <w:rFonts w:ascii="Garamond" w:hAnsi="Garamond" w:cs="Garamond"/>
        <w:b/>
        <w:i/>
        <w:sz w:val="16"/>
      </w:rPr>
      <w:t xml:space="preserve">                                          </w:t>
    </w:r>
    <w:r>
      <w:rPr>
        <w:rFonts w:ascii="Garamond" w:hAnsi="Garamond" w:cs="Garamond"/>
        <w:b/>
        <w:i/>
        <w:sz w:val="16"/>
      </w:rPr>
      <w:t xml:space="preserve">                 201</w:t>
    </w:r>
    <w:r w:rsidR="006B6066">
      <w:rPr>
        <w:rFonts w:ascii="Garamond" w:hAnsi="Garamond" w:cs="Garamond"/>
        <w:b/>
        <w:i/>
        <w:sz w:val="16"/>
      </w:rPr>
      <w:t>9</w:t>
    </w:r>
    <w:r>
      <w:rPr>
        <w:rFonts w:ascii="Garamond" w:hAnsi="Garamond" w:cs="Garamond"/>
        <w:b/>
        <w:i/>
        <w:sz w:val="16"/>
      </w:rPr>
      <w:t xml:space="preserve"> – “Año de</w:t>
    </w:r>
    <w:r w:rsidR="006B6066">
      <w:rPr>
        <w:rFonts w:ascii="Garamond" w:hAnsi="Garamond" w:cs="Garamond"/>
        <w:b/>
        <w:i/>
        <w:sz w:val="16"/>
      </w:rPr>
      <w:t xml:space="preserve"> </w:t>
    </w:r>
    <w:r>
      <w:rPr>
        <w:rFonts w:ascii="Garamond" w:hAnsi="Garamond" w:cs="Garamond"/>
        <w:b/>
        <w:i/>
        <w:sz w:val="16"/>
      </w:rPr>
      <w:t>l</w:t>
    </w:r>
    <w:r w:rsidR="006B6066">
      <w:rPr>
        <w:rFonts w:ascii="Garamond" w:hAnsi="Garamond" w:cs="Garamond"/>
        <w:b/>
        <w:i/>
        <w:sz w:val="16"/>
      </w:rPr>
      <w:t>a Exportación</w:t>
    </w:r>
    <w:r>
      <w:rPr>
        <w:rFonts w:ascii="Garamond" w:hAnsi="Garamond" w:cs="Garamond"/>
        <w:b/>
        <w:i/>
        <w:sz w:val="16"/>
      </w:rPr>
      <w:t>”</w:t>
    </w:r>
  </w:p>
  <w:p w:rsidR="000D1E4D" w:rsidRDefault="00215291">
    <w:pPr>
      <w:pStyle w:val="Encabezado"/>
      <w:spacing w:befor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6"/>
    <w:rsid w:val="00167D7F"/>
    <w:rsid w:val="00215291"/>
    <w:rsid w:val="00262E42"/>
    <w:rsid w:val="00331151"/>
    <w:rsid w:val="004D0BE4"/>
    <w:rsid w:val="005824A2"/>
    <w:rsid w:val="006171DF"/>
    <w:rsid w:val="006B6066"/>
    <w:rsid w:val="006E0E97"/>
    <w:rsid w:val="008150CD"/>
    <w:rsid w:val="00AA1F50"/>
    <w:rsid w:val="00B26C50"/>
    <w:rsid w:val="00BA6020"/>
    <w:rsid w:val="00BD4DD7"/>
    <w:rsid w:val="00C93AE1"/>
    <w:rsid w:val="00E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66"/>
    <w:pPr>
      <w:widowControl w:val="0"/>
      <w:suppressAutoHyphens/>
      <w:spacing w:after="0" w:line="240" w:lineRule="auto"/>
    </w:pPr>
    <w:rPr>
      <w:rFonts w:ascii="Bitstream Charter" w:eastAsia="WenQuanYi Micro Hei" w:hAnsi="Bitstream Charter" w:cs="FreeSan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  <w:rsid w:val="006B6066"/>
    <w:rPr>
      <w:vertAlign w:val="superscript"/>
    </w:rPr>
  </w:style>
  <w:style w:type="character" w:styleId="Textoennegrita">
    <w:name w:val="Strong"/>
    <w:qFormat/>
    <w:rsid w:val="006B6066"/>
    <w:rPr>
      <w:b/>
      <w:bCs/>
    </w:rPr>
  </w:style>
  <w:style w:type="paragraph" w:styleId="Encabezado">
    <w:name w:val="header"/>
    <w:basedOn w:val="Normal"/>
    <w:next w:val="Normal"/>
    <w:link w:val="EncabezadoCar"/>
    <w:rsid w:val="006B6066"/>
    <w:pPr>
      <w:keepNext/>
      <w:spacing w:before="240" w:after="120"/>
    </w:pPr>
    <w:rPr>
      <w:rFonts w:ascii="Arial" w:hAnsi="Arial" w:cs="Times New Roman"/>
      <w:sz w:val="28"/>
      <w:szCs w:val="28"/>
      <w:lang w:val="x-none" w:bidi="ar-SA"/>
    </w:rPr>
  </w:style>
  <w:style w:type="character" w:customStyle="1" w:styleId="EncabezadoCar">
    <w:name w:val="Encabezado Car"/>
    <w:basedOn w:val="Fuentedeprrafopredeter"/>
    <w:link w:val="Encabezado"/>
    <w:rsid w:val="006B6066"/>
    <w:rPr>
      <w:rFonts w:ascii="Arial" w:eastAsia="WenQuanYi Micro Hei" w:hAnsi="Arial" w:cs="Times New Roman"/>
      <w:color w:val="00000A"/>
      <w:sz w:val="28"/>
      <w:szCs w:val="28"/>
      <w:lang w:val="x-none" w:eastAsia="zh-CN"/>
    </w:rPr>
  </w:style>
  <w:style w:type="paragraph" w:customStyle="1" w:styleId="Textopreformateado">
    <w:name w:val="Texto preformateado"/>
    <w:basedOn w:val="Normal"/>
    <w:rsid w:val="006B6066"/>
    <w:rPr>
      <w:rFonts w:ascii="Liberation Mono" w:eastAsia="WenQuanYi Micro Hei Mono" w:hAnsi="Liberation Mono" w:cs="Liberation Mono"/>
      <w:sz w:val="20"/>
      <w:szCs w:val="20"/>
    </w:rPr>
  </w:style>
  <w:style w:type="paragraph" w:customStyle="1" w:styleId="Epgrafe1">
    <w:name w:val="Epígrafe1"/>
    <w:basedOn w:val="Normal"/>
    <w:next w:val="Normal"/>
    <w:rsid w:val="006B6066"/>
    <w:pPr>
      <w:widowControl/>
      <w:suppressAutoHyphens w:val="0"/>
      <w:ind w:left="-567"/>
      <w:jc w:val="both"/>
    </w:pPr>
    <w:rPr>
      <w:rFonts w:ascii="Garamond" w:eastAsia="Times New Roman" w:hAnsi="Garamond" w:cs="Times New Roman"/>
      <w:b/>
      <w:i/>
      <w:color w:val="auto"/>
      <w:sz w:val="16"/>
      <w:szCs w:val="20"/>
      <w:lang w:val="en-US" w:bidi="ar-SA"/>
    </w:rPr>
  </w:style>
  <w:style w:type="paragraph" w:styleId="Prrafodelista">
    <w:name w:val="List Paragraph"/>
    <w:basedOn w:val="Normal"/>
    <w:qFormat/>
    <w:rsid w:val="006B606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paragraph" w:styleId="Textonotapie">
    <w:name w:val="footnote text"/>
    <w:basedOn w:val="Normal"/>
    <w:link w:val="TextonotapieCar"/>
    <w:rsid w:val="006B6066"/>
    <w:rPr>
      <w:rFonts w:cs="Times New Roman"/>
      <w:sz w:val="20"/>
      <w:szCs w:val="18"/>
      <w:lang w:val="x-none" w:bidi="ar-SA"/>
    </w:rPr>
  </w:style>
  <w:style w:type="character" w:customStyle="1" w:styleId="TextonotapieCar">
    <w:name w:val="Texto nota pie Car"/>
    <w:basedOn w:val="Fuentedeprrafopredeter"/>
    <w:link w:val="Textonotapie"/>
    <w:rsid w:val="006B6066"/>
    <w:rPr>
      <w:rFonts w:ascii="Bitstream Charter" w:eastAsia="WenQuanYi Micro Hei" w:hAnsi="Bitstream Charter" w:cs="Times New Roman"/>
      <w:color w:val="00000A"/>
      <w:sz w:val="20"/>
      <w:szCs w:val="18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6B606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066"/>
    <w:rPr>
      <w:rFonts w:ascii="Bitstream Charter" w:eastAsia="WenQuanYi Micro Hei" w:hAnsi="Bitstream Charter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2019-06-10T21:07:00Z</dcterms:created>
  <dcterms:modified xsi:type="dcterms:W3CDTF">2019-06-10T21:12:00Z</dcterms:modified>
</cp:coreProperties>
</file>